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2461" w14:textId="0D58BB09" w:rsidR="00A05E25" w:rsidRPr="00B57931" w:rsidRDefault="00EA11A3" w:rsidP="00E1299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b/>
          <w:bCs/>
          <w:sz w:val="24"/>
          <w:szCs w:val="24"/>
          <w:lang w:eastAsia="en-AU"/>
        </w:rPr>
        <w:br/>
      </w:r>
      <w:r w:rsidR="00A05E25" w:rsidRPr="00B57931">
        <w:rPr>
          <w:rFonts w:eastAsia="Times New Roman" w:cstheme="minorHAnsi"/>
          <w:b/>
          <w:bCs/>
          <w:sz w:val="24"/>
          <w:szCs w:val="24"/>
          <w:lang w:eastAsia="en-AU"/>
        </w:rPr>
        <w:t>The Secret Garden Preschool fire evacuation procedure:</w:t>
      </w:r>
    </w:p>
    <w:p w14:paraId="33134FF7" w14:textId="1F4D760F" w:rsidR="007068BD" w:rsidRPr="00B57931" w:rsidRDefault="00A05E25" w:rsidP="00E129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Sound the alarm</w:t>
      </w:r>
      <w:r w:rsidR="00162835" w:rsidRPr="00B57931">
        <w:rPr>
          <w:rFonts w:eastAsia="Times New Roman" w:cstheme="minorHAnsi"/>
          <w:sz w:val="24"/>
          <w:szCs w:val="24"/>
          <w:lang w:eastAsia="en-AU"/>
        </w:rPr>
        <w:t xml:space="preserve"> (blowing the whistle once)</w:t>
      </w:r>
      <w:r w:rsidRPr="00B57931">
        <w:rPr>
          <w:rFonts w:eastAsia="Times New Roman" w:cstheme="minorHAnsi"/>
          <w:sz w:val="24"/>
          <w:szCs w:val="24"/>
          <w:lang w:eastAsia="en-AU"/>
        </w:rPr>
        <w:t>, whistles are located in the office, kitchen</w:t>
      </w:r>
      <w:r w:rsidR="0015033E" w:rsidRPr="00B57931">
        <w:rPr>
          <w:rFonts w:eastAsia="Times New Roman" w:cstheme="minorHAnsi"/>
          <w:sz w:val="24"/>
          <w:szCs w:val="24"/>
          <w:lang w:eastAsia="en-AU"/>
        </w:rPr>
        <w:t>, classroom and on all educators.</w:t>
      </w:r>
      <w:r w:rsidR="007068BD" w:rsidRPr="00B57931">
        <w:rPr>
          <w:rFonts w:eastAsia="Times New Roman" w:cstheme="minorHAnsi"/>
          <w:sz w:val="24"/>
          <w:szCs w:val="24"/>
          <w:lang w:eastAsia="en-AU"/>
        </w:rPr>
        <w:br/>
      </w:r>
    </w:p>
    <w:p w14:paraId="6EC9B5D7" w14:textId="592CEF8E" w:rsidR="008709E7" w:rsidRPr="00B57931" w:rsidRDefault="00172197" w:rsidP="00E129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Director Alisha</w:t>
      </w:r>
      <w:r w:rsidR="00A05E25" w:rsidRPr="00B57931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EA11A3" w:rsidRPr="00B57931">
        <w:rPr>
          <w:rFonts w:eastAsia="Times New Roman" w:cstheme="minorHAnsi"/>
          <w:sz w:val="24"/>
          <w:szCs w:val="24"/>
          <w:lang w:eastAsia="en-AU"/>
        </w:rPr>
        <w:t xml:space="preserve">or supervisor Haidee </w:t>
      </w:r>
      <w:r w:rsidR="00A05E25" w:rsidRPr="00B57931">
        <w:rPr>
          <w:rFonts w:eastAsia="Times New Roman" w:cstheme="minorHAnsi"/>
          <w:sz w:val="24"/>
          <w:szCs w:val="24"/>
          <w:lang w:eastAsia="en-AU"/>
        </w:rPr>
        <w:t>to collect phone and electronic sign in IPAD</w:t>
      </w:r>
      <w:r w:rsidR="0015033E" w:rsidRPr="00B57931">
        <w:rPr>
          <w:rFonts w:eastAsia="Times New Roman" w:cstheme="minorHAnsi"/>
          <w:sz w:val="24"/>
          <w:szCs w:val="24"/>
          <w:lang w:eastAsia="en-AU"/>
        </w:rPr>
        <w:t xml:space="preserve"> and e</w:t>
      </w:r>
      <w:r w:rsidR="008709E7" w:rsidRPr="00B57931">
        <w:rPr>
          <w:rFonts w:eastAsia="Times New Roman" w:cstheme="minorHAnsi"/>
          <w:sz w:val="24"/>
          <w:szCs w:val="24"/>
          <w:lang w:eastAsia="en-AU"/>
        </w:rPr>
        <w:t>vacuation</w:t>
      </w:r>
      <w:r w:rsidR="0015033E" w:rsidRPr="00B57931">
        <w:rPr>
          <w:rFonts w:eastAsia="Times New Roman" w:cstheme="minorHAnsi"/>
          <w:sz w:val="24"/>
          <w:szCs w:val="24"/>
          <w:lang w:eastAsia="en-AU"/>
        </w:rPr>
        <w:t xml:space="preserve"> bag</w:t>
      </w:r>
      <w:r w:rsidR="008709E7" w:rsidRPr="00B57931">
        <w:rPr>
          <w:rFonts w:eastAsia="Times New Roman" w:cstheme="minorHAnsi"/>
          <w:sz w:val="24"/>
          <w:szCs w:val="24"/>
          <w:lang w:eastAsia="en-AU"/>
        </w:rPr>
        <w:t xml:space="preserve"> and first aid kits</w:t>
      </w:r>
      <w:r w:rsidR="007950B8" w:rsidRPr="00B57931">
        <w:rPr>
          <w:rFonts w:eastAsia="Times New Roman" w:cstheme="minorHAnsi"/>
          <w:sz w:val="24"/>
          <w:szCs w:val="24"/>
          <w:lang w:eastAsia="en-AU"/>
        </w:rPr>
        <w:t xml:space="preserve"> (located near back door and office).</w:t>
      </w:r>
      <w:r w:rsidR="008709E7" w:rsidRPr="00B57931">
        <w:rPr>
          <w:rFonts w:eastAsia="Times New Roman" w:cstheme="minorHAnsi"/>
          <w:sz w:val="24"/>
          <w:szCs w:val="24"/>
          <w:lang w:eastAsia="en-AU"/>
        </w:rPr>
        <w:br/>
      </w:r>
    </w:p>
    <w:p w14:paraId="5344BA08" w14:textId="3010107D" w:rsidR="00A05E25" w:rsidRPr="00B57931" w:rsidRDefault="008709E7" w:rsidP="00E129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Director Alisha or supervisor Haidee to check the washrooms and the room to ensure all children have evacuated, then closes all doors and switches lights off.</w:t>
      </w:r>
      <w:r w:rsidRPr="00B57931">
        <w:rPr>
          <w:rFonts w:eastAsia="Times New Roman" w:cstheme="minorHAnsi"/>
          <w:sz w:val="24"/>
          <w:szCs w:val="24"/>
          <w:lang w:eastAsia="en-AU"/>
        </w:rPr>
        <w:br/>
      </w:r>
    </w:p>
    <w:p w14:paraId="146B18A2" w14:textId="0F7EBB55" w:rsidR="00A955C3" w:rsidRPr="00B57931" w:rsidRDefault="008709E7" w:rsidP="00E129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One of the other available staff members to</w:t>
      </w:r>
      <w:r w:rsidR="00882CC6" w:rsidRPr="00B57931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A05E25" w:rsidRPr="00B57931">
        <w:rPr>
          <w:rFonts w:eastAsia="Times New Roman" w:cstheme="minorHAnsi"/>
          <w:sz w:val="24"/>
          <w:szCs w:val="24"/>
          <w:lang w:eastAsia="en-AU"/>
        </w:rPr>
        <w:t>wait at the nearest exit until</w:t>
      </w:r>
      <w:r w:rsidRPr="00B57931">
        <w:rPr>
          <w:rFonts w:eastAsia="Times New Roman" w:cstheme="minorHAnsi"/>
          <w:sz w:val="24"/>
          <w:szCs w:val="24"/>
          <w:lang w:eastAsia="en-AU"/>
        </w:rPr>
        <w:t xml:space="preserve"> all children</w:t>
      </w:r>
      <w:r w:rsidR="00A05E25" w:rsidRPr="00B57931">
        <w:rPr>
          <w:rFonts w:eastAsia="Times New Roman" w:cstheme="minorHAnsi"/>
          <w:sz w:val="24"/>
          <w:szCs w:val="24"/>
          <w:lang w:eastAsia="en-AU"/>
        </w:rPr>
        <w:t xml:space="preserve"> have evacuated the building. All other staff members in the room direct children through the closest exit and away from the building, to a designated area</w:t>
      </w:r>
      <w:r w:rsidR="00A955C3" w:rsidRPr="00B57931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5D4946" w:rsidRPr="00B57931">
        <w:rPr>
          <w:rFonts w:eastAsia="Times New Roman" w:cstheme="minorHAnsi"/>
          <w:sz w:val="24"/>
          <w:szCs w:val="24"/>
          <w:lang w:eastAsia="en-AU"/>
        </w:rPr>
        <w:t>(</w:t>
      </w:r>
      <w:r w:rsidR="00A955C3" w:rsidRPr="00B57931">
        <w:rPr>
          <w:rFonts w:eastAsia="Times New Roman" w:cstheme="minorHAnsi"/>
          <w:sz w:val="24"/>
          <w:szCs w:val="24"/>
          <w:lang w:eastAsia="en-AU"/>
        </w:rPr>
        <w:t>back gate next to sand pit, or drive way next to building)</w:t>
      </w:r>
      <w:r w:rsidR="00882CC6" w:rsidRPr="00B57931">
        <w:rPr>
          <w:rFonts w:eastAsia="Times New Roman" w:cstheme="minorHAnsi"/>
          <w:sz w:val="24"/>
          <w:szCs w:val="24"/>
          <w:lang w:eastAsia="en-AU"/>
        </w:rPr>
        <w:t>.</w:t>
      </w:r>
      <w:r w:rsidR="00162835" w:rsidRPr="00B57931">
        <w:rPr>
          <w:rFonts w:eastAsia="Times New Roman" w:cstheme="minorHAnsi"/>
          <w:sz w:val="24"/>
          <w:szCs w:val="24"/>
          <w:lang w:eastAsia="en-AU"/>
        </w:rPr>
        <w:br/>
      </w:r>
    </w:p>
    <w:p w14:paraId="6F6B1FE2" w14:textId="799DC38E" w:rsidR="009843A3" w:rsidRPr="00B57931" w:rsidRDefault="00A05E25" w:rsidP="00E129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All children remain with their group in a designated area away from the building</w:t>
      </w:r>
      <w:r w:rsidRPr="00B57931">
        <w:rPr>
          <w:rFonts w:eastAsia="Times New Roman" w:cstheme="minorHAnsi"/>
          <w:sz w:val="24"/>
          <w:szCs w:val="24"/>
          <w:lang w:eastAsia="en-AU"/>
        </w:rPr>
        <w:br/>
        <w:t>until:</w:t>
      </w:r>
    </w:p>
    <w:p w14:paraId="7D9C988B" w14:textId="5B13B6A2" w:rsidR="009843A3" w:rsidRPr="00B57931" w:rsidRDefault="00DD5894" w:rsidP="00E1299A">
      <w:pPr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 xml:space="preserve">Phone </w:t>
      </w:r>
      <w:r w:rsidR="009843A3" w:rsidRPr="00B57931">
        <w:rPr>
          <w:rFonts w:eastAsia="Times New Roman" w:cstheme="minorHAnsi"/>
          <w:sz w:val="24"/>
          <w:szCs w:val="24"/>
          <w:lang w:eastAsia="en-AU"/>
        </w:rPr>
        <w:t>000</w:t>
      </w:r>
      <w:r w:rsidRPr="00B57931">
        <w:rPr>
          <w:rFonts w:eastAsia="Times New Roman" w:cstheme="minorHAnsi"/>
          <w:sz w:val="24"/>
          <w:szCs w:val="24"/>
          <w:lang w:eastAsia="en-AU"/>
        </w:rPr>
        <w:t>,</w:t>
      </w:r>
      <w:r w:rsidR="009843A3" w:rsidRPr="00B57931">
        <w:rPr>
          <w:rFonts w:eastAsia="Times New Roman" w:cstheme="minorHAnsi"/>
          <w:sz w:val="24"/>
          <w:szCs w:val="24"/>
          <w:lang w:eastAsia="en-AU"/>
        </w:rPr>
        <w:t xml:space="preserve"> directions to centre given</w:t>
      </w:r>
    </w:p>
    <w:p w14:paraId="7D75CF99" w14:textId="03DCC2A9" w:rsidR="00A05E25" w:rsidRPr="00B57931" w:rsidRDefault="00A05E25" w:rsidP="00E1299A">
      <w:pPr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Attendance is taken.</w:t>
      </w:r>
    </w:p>
    <w:p w14:paraId="47248764" w14:textId="05833E82" w:rsidR="009843A3" w:rsidRPr="00B57931" w:rsidRDefault="009843A3" w:rsidP="00E1299A">
      <w:pPr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Parents of children called</w:t>
      </w:r>
    </w:p>
    <w:p w14:paraId="6CA445F5" w14:textId="1701C03E" w:rsidR="009843A3" w:rsidRPr="00B57931" w:rsidRDefault="009843A3" w:rsidP="00E1299A">
      <w:pPr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Follow instructions of fire department</w:t>
      </w:r>
    </w:p>
    <w:p w14:paraId="623EADC8" w14:textId="77777777" w:rsidR="00A05E25" w:rsidRPr="00B57931" w:rsidRDefault="00A05E25" w:rsidP="00E1299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B57931">
        <w:rPr>
          <w:rFonts w:eastAsia="Times New Roman" w:cstheme="minorHAnsi"/>
          <w:b/>
          <w:bCs/>
          <w:sz w:val="24"/>
          <w:szCs w:val="24"/>
          <w:lang w:eastAsia="en-AU"/>
        </w:rPr>
        <w:t>Evacuation Locations</w:t>
      </w:r>
    </w:p>
    <w:p w14:paraId="199DCAF8" w14:textId="3938DB26" w:rsidR="00A05E25" w:rsidRPr="00B57931" w:rsidRDefault="00A05E25" w:rsidP="00E1299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In the event of a fire, or for any other reason that an evacuation from the centre is required,</w:t>
      </w:r>
      <w:r w:rsidRPr="00B57931">
        <w:rPr>
          <w:rFonts w:eastAsia="Times New Roman" w:cstheme="minorHAnsi"/>
          <w:sz w:val="24"/>
          <w:szCs w:val="24"/>
          <w:lang w:eastAsia="en-AU"/>
        </w:rPr>
        <w:br/>
      </w:r>
      <w:r w:rsidR="00A955C3" w:rsidRPr="00B57931">
        <w:rPr>
          <w:rFonts w:eastAsia="Times New Roman" w:cstheme="minorHAnsi"/>
          <w:sz w:val="24"/>
          <w:szCs w:val="24"/>
          <w:lang w:eastAsia="en-AU"/>
        </w:rPr>
        <w:t>The Secret Garden</w:t>
      </w:r>
      <w:r w:rsidRPr="00B57931">
        <w:rPr>
          <w:rFonts w:eastAsia="Times New Roman" w:cstheme="minorHAnsi"/>
          <w:sz w:val="24"/>
          <w:szCs w:val="24"/>
          <w:lang w:eastAsia="en-AU"/>
        </w:rPr>
        <w:t xml:space="preserve"> has made arrangements with the following locations. See maps for directions</w:t>
      </w:r>
      <w:r w:rsidR="00A955C3" w:rsidRPr="00B57931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B57931">
        <w:rPr>
          <w:rFonts w:eastAsia="Times New Roman" w:cstheme="minorHAnsi"/>
          <w:sz w:val="24"/>
          <w:szCs w:val="24"/>
          <w:lang w:eastAsia="en-AU"/>
        </w:rPr>
        <w:t>from centre.</w:t>
      </w:r>
    </w:p>
    <w:p w14:paraId="127EC328" w14:textId="3B4B81F6" w:rsidR="001510A3" w:rsidRPr="00B57931" w:rsidRDefault="003376B4" w:rsidP="00E1299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br/>
      </w:r>
      <w:r w:rsidR="0061786B" w:rsidRPr="00B57931">
        <w:rPr>
          <w:rFonts w:eastAsia="Times New Roman" w:cstheme="minorHAnsi"/>
          <w:b/>
          <w:bCs/>
          <w:sz w:val="24"/>
          <w:szCs w:val="24"/>
          <w:lang w:eastAsia="en-AU"/>
        </w:rPr>
        <w:t>The Secret Garden Preschool lock down procedure:</w:t>
      </w:r>
    </w:p>
    <w:p w14:paraId="4D5EA4B6" w14:textId="6152DA4F" w:rsidR="0061786B" w:rsidRPr="00B57931" w:rsidRDefault="008709E7" w:rsidP="00E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Educator who</w:t>
      </w:r>
      <w:r w:rsidR="008F20C7" w:rsidRPr="00B57931">
        <w:rPr>
          <w:rFonts w:eastAsia="Times New Roman" w:cstheme="minorHAnsi"/>
          <w:sz w:val="24"/>
          <w:szCs w:val="24"/>
          <w:lang w:eastAsia="en-AU"/>
        </w:rPr>
        <w:t xml:space="preserve"> identifies a risk worthy of a lockdown verbally communities to all educators</w:t>
      </w:r>
      <w:r w:rsidRPr="00B57931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8F20C7" w:rsidRPr="00B57931">
        <w:rPr>
          <w:rFonts w:eastAsia="Times New Roman" w:cstheme="minorHAnsi"/>
          <w:sz w:val="24"/>
          <w:szCs w:val="24"/>
          <w:lang w:eastAsia="en-AU"/>
        </w:rPr>
        <w:t>“</w:t>
      </w:r>
      <w:r w:rsidRPr="00B57931">
        <w:rPr>
          <w:rFonts w:eastAsia="Times New Roman" w:cstheme="minorHAnsi"/>
          <w:sz w:val="24"/>
          <w:szCs w:val="24"/>
          <w:lang w:eastAsia="en-AU"/>
        </w:rPr>
        <w:t>Elvis is in the building</w:t>
      </w:r>
      <w:r w:rsidR="008F20C7" w:rsidRPr="00B57931">
        <w:rPr>
          <w:rFonts w:eastAsia="Times New Roman" w:cstheme="minorHAnsi"/>
          <w:sz w:val="24"/>
          <w:szCs w:val="24"/>
          <w:lang w:eastAsia="en-AU"/>
        </w:rPr>
        <w:t>”.</w:t>
      </w:r>
      <w:r w:rsidR="003376B4" w:rsidRPr="00B57931">
        <w:rPr>
          <w:rFonts w:eastAsia="Times New Roman" w:cstheme="minorHAnsi"/>
          <w:sz w:val="24"/>
          <w:szCs w:val="24"/>
          <w:lang w:eastAsia="en-AU"/>
        </w:rPr>
        <w:br/>
      </w:r>
    </w:p>
    <w:p w14:paraId="3B1C46A7" w14:textId="34850E79" w:rsidR="006F4A43" w:rsidRPr="00B57931" w:rsidRDefault="006F4A43" w:rsidP="00E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Teachers lock all doors</w:t>
      </w:r>
      <w:r w:rsidR="008F20C7" w:rsidRPr="00B57931">
        <w:rPr>
          <w:rFonts w:eastAsia="Times New Roman" w:cstheme="minorHAnsi"/>
          <w:sz w:val="24"/>
          <w:szCs w:val="24"/>
          <w:lang w:eastAsia="en-AU"/>
        </w:rPr>
        <w:t xml:space="preserve"> and shut all blinds</w:t>
      </w:r>
      <w:r w:rsidR="003376B4" w:rsidRPr="00B57931">
        <w:rPr>
          <w:rFonts w:eastAsia="Times New Roman" w:cstheme="minorHAnsi"/>
          <w:sz w:val="24"/>
          <w:szCs w:val="24"/>
          <w:lang w:eastAsia="en-AU"/>
        </w:rPr>
        <w:br/>
      </w:r>
    </w:p>
    <w:p w14:paraId="06F4F8D9" w14:textId="73422584" w:rsidR="006F4A43" w:rsidRPr="00B57931" w:rsidRDefault="006F4A43" w:rsidP="00E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 xml:space="preserve">One teacher escorts children to the office or into circle on the mat depending on the threat. </w:t>
      </w:r>
      <w:r w:rsidR="00A07B41" w:rsidRPr="00B57931">
        <w:rPr>
          <w:rFonts w:eastAsia="Times New Roman" w:cstheme="minorHAnsi"/>
          <w:sz w:val="24"/>
          <w:szCs w:val="24"/>
          <w:lang w:eastAsia="en-AU"/>
        </w:rPr>
        <w:t>If children are in the office, Director Alisha</w:t>
      </w:r>
      <w:r w:rsidR="003376B4" w:rsidRPr="00B57931">
        <w:rPr>
          <w:rFonts w:eastAsia="Times New Roman" w:cstheme="minorHAnsi"/>
          <w:sz w:val="24"/>
          <w:szCs w:val="24"/>
          <w:lang w:eastAsia="en-AU"/>
        </w:rPr>
        <w:t xml:space="preserve"> or </w:t>
      </w:r>
      <w:r w:rsidR="00EA11A3" w:rsidRPr="00B57931">
        <w:rPr>
          <w:rFonts w:eastAsia="Times New Roman" w:cstheme="minorHAnsi"/>
          <w:sz w:val="24"/>
          <w:szCs w:val="24"/>
          <w:lang w:eastAsia="en-AU"/>
        </w:rPr>
        <w:t xml:space="preserve">Supervisor </w:t>
      </w:r>
      <w:r w:rsidR="003376B4" w:rsidRPr="00B57931">
        <w:rPr>
          <w:rFonts w:eastAsia="Times New Roman" w:cstheme="minorHAnsi"/>
          <w:sz w:val="24"/>
          <w:szCs w:val="24"/>
          <w:lang w:eastAsia="en-AU"/>
        </w:rPr>
        <w:t>Haidee</w:t>
      </w:r>
      <w:r w:rsidR="00A07B41" w:rsidRPr="00B57931">
        <w:rPr>
          <w:rFonts w:eastAsia="Times New Roman" w:cstheme="minorHAnsi"/>
          <w:sz w:val="24"/>
          <w:szCs w:val="24"/>
          <w:lang w:eastAsia="en-AU"/>
        </w:rPr>
        <w:t xml:space="preserve"> checks the room is fully cleared of people.</w:t>
      </w:r>
      <w:r w:rsidR="003376B4" w:rsidRPr="00B57931">
        <w:rPr>
          <w:rFonts w:eastAsia="Times New Roman" w:cstheme="minorHAnsi"/>
          <w:sz w:val="24"/>
          <w:szCs w:val="24"/>
          <w:lang w:eastAsia="en-AU"/>
        </w:rPr>
        <w:br/>
      </w:r>
    </w:p>
    <w:p w14:paraId="0252EBAF" w14:textId="4890DF8F" w:rsidR="00FA4F6F" w:rsidRPr="00B57931" w:rsidRDefault="00FA4F6F" w:rsidP="00E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Collect Ipad, emergency bag</w:t>
      </w:r>
      <w:r w:rsidR="008F20C7" w:rsidRPr="00B57931">
        <w:rPr>
          <w:rFonts w:eastAsia="Times New Roman" w:cstheme="minorHAnsi"/>
          <w:sz w:val="24"/>
          <w:szCs w:val="24"/>
          <w:lang w:eastAsia="en-AU"/>
        </w:rPr>
        <w:t xml:space="preserve">, first aid kit </w:t>
      </w:r>
      <w:r w:rsidRPr="00B57931">
        <w:rPr>
          <w:rFonts w:eastAsia="Times New Roman" w:cstheme="minorHAnsi"/>
          <w:sz w:val="24"/>
          <w:szCs w:val="24"/>
          <w:lang w:eastAsia="en-AU"/>
        </w:rPr>
        <w:t>and phone</w:t>
      </w:r>
      <w:r w:rsidR="003376B4" w:rsidRPr="00B57931">
        <w:rPr>
          <w:rFonts w:eastAsia="Times New Roman" w:cstheme="minorHAnsi"/>
          <w:sz w:val="24"/>
          <w:szCs w:val="24"/>
          <w:lang w:eastAsia="en-AU"/>
        </w:rPr>
        <w:br/>
      </w:r>
    </w:p>
    <w:p w14:paraId="5580427E" w14:textId="0A52C3EB" w:rsidR="00B57B5D" w:rsidRDefault="00A07B41" w:rsidP="00E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B57931">
        <w:rPr>
          <w:rFonts w:eastAsia="Times New Roman" w:cstheme="minorHAnsi"/>
          <w:sz w:val="24"/>
          <w:szCs w:val="24"/>
          <w:lang w:eastAsia="en-AU"/>
        </w:rPr>
        <w:t>All staff do a head count and check role to account for all children</w:t>
      </w:r>
      <w:r w:rsidR="00DD5894" w:rsidRPr="00B57931">
        <w:rPr>
          <w:rFonts w:eastAsia="Times New Roman" w:cstheme="minorHAnsi"/>
          <w:sz w:val="24"/>
          <w:szCs w:val="24"/>
          <w:lang w:eastAsia="en-AU"/>
        </w:rPr>
        <w:t xml:space="preserve">. </w:t>
      </w:r>
      <w:r w:rsidR="00883DDE" w:rsidRPr="00B57931">
        <w:rPr>
          <w:rFonts w:eastAsia="Times New Roman" w:cstheme="minorHAnsi"/>
          <w:sz w:val="24"/>
          <w:szCs w:val="24"/>
          <w:lang w:eastAsia="en-AU"/>
        </w:rPr>
        <w:t>If necessary, the children will be moved to a neighbouring property.</w:t>
      </w:r>
    </w:p>
    <w:p w14:paraId="674E2813" w14:textId="0EB08516" w:rsidR="00E1299A" w:rsidRPr="00E1299A" w:rsidRDefault="00E1299A" w:rsidP="00E1299A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n-AU"/>
        </w:rPr>
      </w:pPr>
    </w:p>
    <w:sectPr w:rsidR="00E1299A" w:rsidRPr="00E12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405F" w14:textId="77777777" w:rsidR="00D15F25" w:rsidRDefault="00D15F25" w:rsidP="00A05E25">
      <w:pPr>
        <w:spacing w:after="0" w:line="240" w:lineRule="auto"/>
      </w:pPr>
      <w:r>
        <w:separator/>
      </w:r>
    </w:p>
  </w:endnote>
  <w:endnote w:type="continuationSeparator" w:id="0">
    <w:p w14:paraId="07235D96" w14:textId="77777777" w:rsidR="00D15F25" w:rsidRDefault="00D15F25" w:rsidP="00A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AF4F" w14:textId="77777777" w:rsidR="00E1299A" w:rsidRDefault="00E12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FC39" w14:textId="2000DA7A" w:rsidR="00E1299A" w:rsidRDefault="00277FCD">
    <w:pPr>
      <w:pStyle w:val="Footer"/>
    </w:pPr>
    <w:r>
      <w:t>Reviewed  18.05.22 May 2022 by Haidee Cheesewright  Educator          Next Review date: 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3862" w14:textId="77777777" w:rsidR="00E1299A" w:rsidRDefault="00E12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4F2B" w14:textId="77777777" w:rsidR="00D15F25" w:rsidRDefault="00D15F25" w:rsidP="00A05E25">
      <w:pPr>
        <w:spacing w:after="0" w:line="240" w:lineRule="auto"/>
      </w:pPr>
      <w:r>
        <w:separator/>
      </w:r>
    </w:p>
  </w:footnote>
  <w:footnote w:type="continuationSeparator" w:id="0">
    <w:p w14:paraId="244F8B92" w14:textId="77777777" w:rsidR="00D15F25" w:rsidRDefault="00D15F25" w:rsidP="00A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A257" w14:textId="77777777" w:rsidR="00E1299A" w:rsidRDefault="00E12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920B" w14:textId="77777777" w:rsidR="00A05E25" w:rsidRPr="003376B4" w:rsidRDefault="00D15F25" w:rsidP="00A05E25">
    <w:pPr>
      <w:pStyle w:val="Header"/>
      <w:jc w:val="center"/>
      <w:rPr>
        <w:rFonts w:cstheme="minorHAnsi"/>
        <w:color w:val="FF0000"/>
        <w:sz w:val="56"/>
        <w:szCs w:val="56"/>
      </w:rPr>
    </w:pPr>
    <w:bookmarkStart w:id="0" w:name="_Hlk485281062"/>
    <w:r>
      <w:rPr>
        <w:rFonts w:cstheme="minorHAnsi"/>
        <w:noProof/>
        <w:color w:val="FF0000"/>
        <w:sz w:val="56"/>
        <w:szCs w:val="56"/>
      </w:rPr>
      <w:pict w14:anchorId="2B15B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764408" o:spid="_x0000_s1025" type="#_x0000_t75" style="position:absolute;left:0;text-align:left;margin-left:0;margin-top:0;width:451.2pt;height:448.05pt;z-index:-251657728;mso-position-horizontal:center;mso-position-horizontal-relative:margin;mso-position-vertical:center;mso-position-vertical-relative:margin" o:allowincell="f">
          <v:imagedata r:id="rId1" o:title="Mushroom 1" gain="19661f" blacklevel="22938f"/>
          <w10:wrap anchorx="margin" anchory="margin"/>
        </v:shape>
      </w:pict>
    </w:r>
    <w:r w:rsidR="00A05E25" w:rsidRPr="003376B4">
      <w:rPr>
        <w:rFonts w:cstheme="minorHAnsi"/>
        <w:noProof/>
        <w:color w:val="FF0000"/>
        <w:sz w:val="56"/>
        <w:szCs w:val="56"/>
      </w:rPr>
      <w:drawing>
        <wp:anchor distT="0" distB="0" distL="114300" distR="114300" simplePos="0" relativeHeight="251657728" behindDoc="0" locked="0" layoutInCell="1" allowOverlap="1" wp14:anchorId="656C508C" wp14:editId="075AE96C">
          <wp:simplePos x="0" y="0"/>
          <wp:positionH relativeFrom="page">
            <wp:posOffset>6569710</wp:posOffset>
          </wp:positionH>
          <wp:positionV relativeFrom="paragraph">
            <wp:posOffset>-343535</wp:posOffset>
          </wp:positionV>
          <wp:extent cx="815443" cy="809625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shroom 1.jpg"/>
                  <pic:cNvPicPr/>
                </pic:nvPicPr>
                <pic:blipFill>
                  <a:blip r:embed="rId2">
                    <a:clrChange>
                      <a:clrFrom>
                        <a:srgbClr val="ECECE4"/>
                      </a:clrFrom>
                      <a:clrTo>
                        <a:srgbClr val="ECECE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443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E25" w:rsidRPr="003376B4">
      <w:rPr>
        <w:rFonts w:cstheme="minorHAnsi"/>
        <w:noProof/>
        <w:color w:val="FF0000"/>
        <w:sz w:val="56"/>
        <w:szCs w:val="56"/>
      </w:rPr>
      <w:drawing>
        <wp:anchor distT="0" distB="0" distL="114300" distR="114300" simplePos="0" relativeHeight="251656704" behindDoc="0" locked="0" layoutInCell="1" allowOverlap="1" wp14:anchorId="45B9908D" wp14:editId="7AEB5386">
          <wp:simplePos x="0" y="0"/>
          <wp:positionH relativeFrom="column">
            <wp:posOffset>-828675</wp:posOffset>
          </wp:positionH>
          <wp:positionV relativeFrom="paragraph">
            <wp:posOffset>-344805</wp:posOffset>
          </wp:positionV>
          <wp:extent cx="815443" cy="809625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shroom 1.jpg"/>
                  <pic:cNvPicPr/>
                </pic:nvPicPr>
                <pic:blipFill>
                  <a:blip r:embed="rId2">
                    <a:clrChange>
                      <a:clrFrom>
                        <a:srgbClr val="EEEBE6"/>
                      </a:clrFrom>
                      <a:clrTo>
                        <a:srgbClr val="EEEBE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443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E25" w:rsidRPr="003376B4">
      <w:rPr>
        <w:rFonts w:cstheme="minorHAnsi"/>
        <w:color w:val="FF0000"/>
        <w:sz w:val="56"/>
        <w:szCs w:val="56"/>
      </w:rPr>
      <w:t>The Secret Garden Preschool</w:t>
    </w:r>
  </w:p>
  <w:bookmarkEnd w:id="0"/>
  <w:p w14:paraId="3B19BCC9" w14:textId="77777777" w:rsidR="00A05E25" w:rsidRPr="003376B4" w:rsidRDefault="00A05E25" w:rsidP="00A05E25">
    <w:pPr>
      <w:pStyle w:val="Header"/>
      <w:jc w:val="center"/>
      <w:rPr>
        <w:rFonts w:cstheme="minorHAnsi"/>
        <w:color w:val="FF0000"/>
        <w:sz w:val="20"/>
        <w:szCs w:val="20"/>
      </w:rPr>
    </w:pPr>
    <w:r w:rsidRPr="003376B4">
      <w:rPr>
        <w:rFonts w:cstheme="minorHAnsi"/>
        <w:color w:val="FF0000"/>
        <w:sz w:val="20"/>
        <w:szCs w:val="20"/>
      </w:rPr>
      <w:t>Ph: 02 4271 4242• 6 Farmborough Rd, Unanderra NSW 2526</w:t>
    </w:r>
  </w:p>
  <w:p w14:paraId="7299358E" w14:textId="77777777" w:rsidR="00A05E25" w:rsidRDefault="00A05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4926" w14:textId="77777777" w:rsidR="00E1299A" w:rsidRDefault="00E12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77AA2"/>
    <w:multiLevelType w:val="multilevel"/>
    <w:tmpl w:val="C7C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A7BFF"/>
    <w:multiLevelType w:val="hybridMultilevel"/>
    <w:tmpl w:val="9D160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905543">
    <w:abstractNumId w:val="0"/>
  </w:num>
  <w:num w:numId="2" w16cid:durableId="111116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25"/>
    <w:rsid w:val="001138A6"/>
    <w:rsid w:val="001465CD"/>
    <w:rsid w:val="0015033E"/>
    <w:rsid w:val="001510A3"/>
    <w:rsid w:val="00162835"/>
    <w:rsid w:val="00172197"/>
    <w:rsid w:val="00244ADB"/>
    <w:rsid w:val="00277FCD"/>
    <w:rsid w:val="003376B4"/>
    <w:rsid w:val="003A50AE"/>
    <w:rsid w:val="004E06C5"/>
    <w:rsid w:val="004F7537"/>
    <w:rsid w:val="005D4946"/>
    <w:rsid w:val="005D5709"/>
    <w:rsid w:val="0061786B"/>
    <w:rsid w:val="006F4A43"/>
    <w:rsid w:val="007068BD"/>
    <w:rsid w:val="00774000"/>
    <w:rsid w:val="007950B8"/>
    <w:rsid w:val="008709E7"/>
    <w:rsid w:val="00882CC6"/>
    <w:rsid w:val="00883DDE"/>
    <w:rsid w:val="008F20C7"/>
    <w:rsid w:val="009843A3"/>
    <w:rsid w:val="00A05E25"/>
    <w:rsid w:val="00A07B41"/>
    <w:rsid w:val="00A93BC6"/>
    <w:rsid w:val="00A955C3"/>
    <w:rsid w:val="00B357E0"/>
    <w:rsid w:val="00B57931"/>
    <w:rsid w:val="00B57B5D"/>
    <w:rsid w:val="00C41260"/>
    <w:rsid w:val="00D15F25"/>
    <w:rsid w:val="00DD5894"/>
    <w:rsid w:val="00E1299A"/>
    <w:rsid w:val="00EA11A3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977B"/>
  <w15:chartTrackingRefBased/>
  <w15:docId w15:val="{928797CE-846E-4DA2-8E17-AEF17BA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25"/>
  </w:style>
  <w:style w:type="paragraph" w:styleId="Footer">
    <w:name w:val="footer"/>
    <w:basedOn w:val="Normal"/>
    <w:link w:val="FooterChar"/>
    <w:uiPriority w:val="99"/>
    <w:unhideWhenUsed/>
    <w:rsid w:val="00A0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25"/>
  </w:style>
  <w:style w:type="paragraph" w:styleId="ListParagraph">
    <w:name w:val="List Paragraph"/>
    <w:basedOn w:val="Normal"/>
    <w:uiPriority w:val="34"/>
    <w:qFormat/>
    <w:rsid w:val="0061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Holmes</dc:creator>
  <cp:keywords/>
  <dc:description/>
  <cp:lastModifiedBy>Alisha DeGroot</cp:lastModifiedBy>
  <cp:revision>14</cp:revision>
  <cp:lastPrinted>2021-06-03T06:27:00Z</cp:lastPrinted>
  <dcterms:created xsi:type="dcterms:W3CDTF">2021-05-23T22:46:00Z</dcterms:created>
  <dcterms:modified xsi:type="dcterms:W3CDTF">2022-06-05T06:25:00Z</dcterms:modified>
</cp:coreProperties>
</file>