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0022" w14:textId="3173519A" w:rsidR="00B64AB4" w:rsidRPr="00B3703D" w:rsidRDefault="008275C8" w:rsidP="00B64AB4">
      <w:pPr>
        <w:spacing w:line="276" w:lineRule="auto"/>
        <w:rPr>
          <w:rFonts w:asciiTheme="majorHAnsi" w:hAnsiTheme="majorHAnsi" w:cstheme="majorHAnsi"/>
          <w:bCs/>
          <w:color w:val="000000" w:themeColor="text1"/>
          <w:sz w:val="16"/>
          <w:szCs w:val="16"/>
        </w:rPr>
      </w:pPr>
      <w:r w:rsidRPr="00B3703D">
        <w:rPr>
          <w:rFonts w:asciiTheme="majorHAnsi" w:hAnsiTheme="majorHAnsi" w:cstheme="majorHAnsi"/>
          <w:bCs/>
          <w:sz w:val="46"/>
          <w:szCs w:val="46"/>
        </w:rPr>
        <w:t>STUDENT AND VOLUNTEER POLICY</w:t>
      </w:r>
      <w:r w:rsidR="00B64AB4" w:rsidRPr="00B3703D">
        <w:rPr>
          <w:rFonts w:asciiTheme="majorHAnsi" w:hAnsiTheme="majorHAnsi" w:cstheme="majorHAnsi"/>
          <w:bCs/>
        </w:rPr>
        <w:br/>
      </w:r>
    </w:p>
    <w:p w14:paraId="71F21B5E" w14:textId="77777777" w:rsidR="00B3703D" w:rsidRPr="00B3703D" w:rsidRDefault="00B3703D" w:rsidP="00B3703D">
      <w:pPr>
        <w:spacing w:after="0" w:line="360" w:lineRule="auto"/>
        <w:rPr>
          <w:rFonts w:asciiTheme="majorHAnsi" w:hAnsiTheme="majorHAnsi"/>
          <w:color w:val="000000" w:themeColor="text1"/>
        </w:rPr>
      </w:pPr>
      <w:bookmarkStart w:id="0" w:name="_Hlk528061384"/>
      <w:r w:rsidRPr="00B3703D">
        <w:rPr>
          <w:rFonts w:asciiTheme="majorHAnsi" w:hAnsiTheme="majorHAnsi"/>
          <w:color w:val="000000" w:themeColor="text1"/>
        </w:rPr>
        <w:t>Our Service values the participation of students and volunteers. Having students and voluntary workers within the Service helps to inform the community about our program and the value of the work we do.  Students and voluntary workers are welcome at the Service; however, the children’s care and safety are our first priority.</w:t>
      </w:r>
    </w:p>
    <w:bookmarkEnd w:id="0"/>
    <w:p w14:paraId="7010D4CA" w14:textId="77777777" w:rsidR="00B3703D" w:rsidRPr="00B3703D" w:rsidRDefault="00B3703D" w:rsidP="00B3703D">
      <w:pPr>
        <w:spacing w:after="0" w:line="360" w:lineRule="auto"/>
        <w:rPr>
          <w:rFonts w:asciiTheme="majorHAnsi" w:hAnsiTheme="majorHAnsi"/>
          <w:i/>
          <w:color w:val="000000" w:themeColor="text1"/>
          <w:lang w:val="en-US"/>
        </w:rPr>
      </w:pPr>
    </w:p>
    <w:p w14:paraId="50C03C19" w14:textId="77777777" w:rsidR="00B3703D" w:rsidRPr="00B3703D" w:rsidRDefault="00B3703D" w:rsidP="00B3703D">
      <w:pPr>
        <w:spacing w:after="0" w:line="360" w:lineRule="auto"/>
        <w:rPr>
          <w:rFonts w:cs="Arial"/>
          <w:color w:val="000000" w:themeColor="text1"/>
          <w:sz w:val="24"/>
          <w:szCs w:val="24"/>
          <w:lang w:val="en-US"/>
        </w:rPr>
      </w:pPr>
      <w:r w:rsidRPr="00B3703D">
        <w:rPr>
          <w:rFonts w:cs="Arial"/>
          <w:color w:val="000000" w:themeColor="text1"/>
          <w:sz w:val="24"/>
          <w:szCs w:val="24"/>
          <w:lang w:val="en-US"/>
        </w:rPr>
        <w:t>NATIONAL QUALITY STANDARD (NQS)</w:t>
      </w:r>
    </w:p>
    <w:tbl>
      <w:tblPr>
        <w:tblStyle w:val="PlainTable11"/>
        <w:tblW w:w="0" w:type="auto"/>
        <w:tblLook w:val="04A0" w:firstRow="1" w:lastRow="0" w:firstColumn="1" w:lastColumn="0" w:noHBand="0" w:noVBand="1"/>
      </w:tblPr>
      <w:tblGrid>
        <w:gridCol w:w="813"/>
        <w:gridCol w:w="2556"/>
        <w:gridCol w:w="5811"/>
      </w:tblGrid>
      <w:tr w:rsidR="00B3703D" w:rsidRPr="00B3703D" w14:paraId="7E8C7D32" w14:textId="77777777" w:rsidTr="00EE642B">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79CE6884" w14:textId="77777777" w:rsidR="00B3703D" w:rsidRPr="00B3703D" w:rsidRDefault="00B3703D" w:rsidP="00EE642B">
            <w:pPr>
              <w:rPr>
                <w:rFonts w:ascii="Calibri Light" w:hAnsi="Calibri Light"/>
                <w:b w:val="0"/>
                <w:color w:val="000000" w:themeColor="text1"/>
              </w:rPr>
            </w:pPr>
            <w:r w:rsidRPr="00B3703D">
              <w:rPr>
                <w:rFonts w:ascii="Calibri Light" w:hAnsi="Calibri Light"/>
                <w:b w:val="0"/>
                <w:color w:val="000000" w:themeColor="text1"/>
                <w:sz w:val="24"/>
              </w:rPr>
              <w:t>QUALITY AREA 7: GOVERNANCE AND LEADERSHIP</w:t>
            </w:r>
          </w:p>
        </w:tc>
      </w:tr>
      <w:tr w:rsidR="00B3703D" w:rsidRPr="00B3703D" w14:paraId="4003292A" w14:textId="77777777" w:rsidTr="00EE642B">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6EABE112" w14:textId="77777777" w:rsidR="00B3703D" w:rsidRPr="00B3703D" w:rsidRDefault="00B3703D" w:rsidP="00EE642B">
            <w:pPr>
              <w:jc w:val="center"/>
              <w:rPr>
                <w:rFonts w:asciiTheme="majorHAnsi" w:hAnsiTheme="majorHAnsi"/>
                <w:b w:val="0"/>
                <w:color w:val="000000" w:themeColor="text1"/>
              </w:rPr>
            </w:pPr>
            <w:r w:rsidRPr="00B3703D">
              <w:rPr>
                <w:rFonts w:asciiTheme="majorHAnsi" w:hAnsiTheme="majorHAnsi"/>
                <w:b w:val="0"/>
                <w:color w:val="000000" w:themeColor="text1"/>
              </w:rPr>
              <w:t>7.1</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52E65DC2" w14:textId="77777777" w:rsidR="00B3703D" w:rsidRPr="00B3703D" w:rsidRDefault="00B3703D"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B3703D">
              <w:rPr>
                <w:rFonts w:asciiTheme="majorHAnsi" w:hAnsiTheme="majorHAnsi"/>
                <w:color w:val="000000" w:themeColor="text1"/>
              </w:rPr>
              <w:t xml:space="preserve">Governance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6AA7BCCE" w14:textId="77777777" w:rsidR="00B3703D" w:rsidRPr="00B3703D" w:rsidRDefault="00B3703D"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B3703D">
              <w:rPr>
                <w:rFonts w:asciiTheme="majorHAnsi" w:hAnsiTheme="majorHAnsi"/>
                <w:color w:val="000000" w:themeColor="text1"/>
              </w:rPr>
              <w:t xml:space="preserve">Governance supports the operation of a quality service. </w:t>
            </w:r>
          </w:p>
        </w:tc>
      </w:tr>
      <w:tr w:rsidR="00B3703D" w:rsidRPr="00B3703D" w14:paraId="59C66FB6" w14:textId="77777777" w:rsidTr="00EE642B">
        <w:trPr>
          <w:trHeight w:val="826"/>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4F1389" w14:textId="77777777" w:rsidR="00B3703D" w:rsidRPr="00B3703D" w:rsidRDefault="00B3703D" w:rsidP="00EE642B">
            <w:pPr>
              <w:jc w:val="center"/>
              <w:rPr>
                <w:rFonts w:asciiTheme="majorHAnsi" w:hAnsiTheme="majorHAnsi"/>
                <w:b w:val="0"/>
                <w:color w:val="000000" w:themeColor="text1"/>
              </w:rPr>
            </w:pPr>
            <w:r w:rsidRPr="00B3703D">
              <w:rPr>
                <w:rFonts w:asciiTheme="majorHAnsi" w:hAnsiTheme="majorHAnsi"/>
                <w:b w:val="0"/>
                <w:color w:val="000000" w:themeColor="text1"/>
              </w:rPr>
              <w:t>7.1.1</w:t>
            </w:r>
          </w:p>
        </w:tc>
        <w:tc>
          <w:tcPr>
            <w:tcW w:w="2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AD6275" w14:textId="77777777" w:rsidR="00B3703D" w:rsidRPr="00B3703D" w:rsidRDefault="00B3703D"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B3703D">
              <w:rPr>
                <w:rFonts w:asciiTheme="majorHAnsi" w:hAnsiTheme="majorHAnsi"/>
                <w:color w:val="000000" w:themeColor="text1"/>
              </w:rPr>
              <w:t xml:space="preserve">Service philosophy and purposes </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A70DBA" w14:textId="77777777" w:rsidR="00B3703D" w:rsidRPr="00B3703D" w:rsidRDefault="00B3703D"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B3703D">
              <w:rPr>
                <w:rFonts w:asciiTheme="majorHAnsi" w:hAnsiTheme="majorHAnsi"/>
                <w:color w:val="000000" w:themeColor="text1"/>
              </w:rPr>
              <w:t>A statement of philosophy guides all aspects of the service’s operations.</w:t>
            </w:r>
          </w:p>
        </w:tc>
      </w:tr>
      <w:tr w:rsidR="00B3703D" w:rsidRPr="00B3703D" w14:paraId="2E61AC23" w14:textId="77777777" w:rsidTr="00EE642B">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2CB87C79" w14:textId="77777777" w:rsidR="00B3703D" w:rsidRPr="00B3703D" w:rsidRDefault="00B3703D" w:rsidP="00EE642B">
            <w:pPr>
              <w:jc w:val="center"/>
              <w:rPr>
                <w:rFonts w:asciiTheme="majorHAnsi" w:hAnsiTheme="majorHAnsi"/>
                <w:b w:val="0"/>
                <w:color w:val="000000" w:themeColor="text1"/>
              </w:rPr>
            </w:pPr>
            <w:r w:rsidRPr="00B3703D">
              <w:rPr>
                <w:rFonts w:asciiTheme="majorHAnsi" w:hAnsiTheme="majorHAnsi"/>
                <w:b w:val="0"/>
                <w:color w:val="000000" w:themeColor="text1"/>
              </w:rPr>
              <w:t>7.1.2</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3C8C0240" w14:textId="77777777" w:rsidR="00B3703D" w:rsidRPr="00B3703D" w:rsidRDefault="00B3703D"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B3703D">
              <w:rPr>
                <w:rFonts w:asciiTheme="majorHAnsi" w:hAnsiTheme="majorHAnsi"/>
                <w:color w:val="000000" w:themeColor="text1"/>
              </w:rPr>
              <w:t xml:space="preserve">Management Systems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623F3859" w14:textId="77777777" w:rsidR="00B3703D" w:rsidRPr="00B3703D" w:rsidRDefault="00B3703D"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B3703D">
              <w:rPr>
                <w:rFonts w:asciiTheme="majorHAnsi" w:hAnsiTheme="majorHAnsi"/>
                <w:color w:val="000000" w:themeColor="text1"/>
              </w:rPr>
              <w:t xml:space="preserve">Systems are in place to manage risk and enable the effective management and operation of a quality service. </w:t>
            </w:r>
          </w:p>
        </w:tc>
      </w:tr>
      <w:tr w:rsidR="00B3703D" w:rsidRPr="00B3703D" w14:paraId="64D4DFAE" w14:textId="77777777" w:rsidTr="00EE642B">
        <w:trPr>
          <w:trHeight w:val="975"/>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59394" w14:textId="77777777" w:rsidR="00B3703D" w:rsidRPr="00B3703D" w:rsidRDefault="00B3703D" w:rsidP="00EE642B">
            <w:pPr>
              <w:jc w:val="center"/>
              <w:rPr>
                <w:rFonts w:asciiTheme="majorHAnsi" w:hAnsiTheme="majorHAnsi"/>
                <w:b w:val="0"/>
                <w:color w:val="000000" w:themeColor="text1"/>
              </w:rPr>
            </w:pPr>
            <w:r w:rsidRPr="00B3703D">
              <w:rPr>
                <w:rFonts w:asciiTheme="majorHAnsi" w:hAnsiTheme="majorHAnsi"/>
                <w:b w:val="0"/>
                <w:color w:val="000000" w:themeColor="text1"/>
              </w:rPr>
              <w:t>7.1.3</w:t>
            </w:r>
          </w:p>
        </w:tc>
        <w:tc>
          <w:tcPr>
            <w:tcW w:w="2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CB7EF0" w14:textId="77777777" w:rsidR="00B3703D" w:rsidRPr="00B3703D" w:rsidRDefault="00B3703D"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B3703D">
              <w:rPr>
                <w:rFonts w:asciiTheme="majorHAnsi" w:hAnsiTheme="majorHAnsi"/>
                <w:color w:val="000000" w:themeColor="text1"/>
              </w:rPr>
              <w:t xml:space="preserve">Roles and Responsibilities </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D1A5DC" w14:textId="77777777" w:rsidR="00B3703D" w:rsidRPr="00B3703D" w:rsidRDefault="00B3703D"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B3703D">
              <w:rPr>
                <w:rFonts w:asciiTheme="majorHAnsi" w:hAnsiTheme="majorHAnsi"/>
                <w:color w:val="000000" w:themeColor="text1"/>
              </w:rPr>
              <w:t xml:space="preserve">Roles and responsibilities are clearly defined and understood and support effective decision-making and operation of the service. </w:t>
            </w:r>
          </w:p>
        </w:tc>
      </w:tr>
      <w:tr w:rsidR="00B3703D" w:rsidRPr="00B3703D" w14:paraId="1014D19C" w14:textId="77777777" w:rsidTr="00EE642B">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559612AA" w14:textId="77777777" w:rsidR="00B3703D" w:rsidRPr="00B3703D" w:rsidRDefault="00B3703D" w:rsidP="00EE642B">
            <w:pPr>
              <w:jc w:val="center"/>
              <w:rPr>
                <w:rFonts w:asciiTheme="majorHAnsi" w:hAnsiTheme="majorHAnsi"/>
                <w:b w:val="0"/>
                <w:color w:val="000000" w:themeColor="text1"/>
              </w:rPr>
            </w:pPr>
            <w:r w:rsidRPr="00B3703D">
              <w:rPr>
                <w:rFonts w:asciiTheme="majorHAnsi" w:hAnsiTheme="majorHAnsi"/>
                <w:b w:val="0"/>
                <w:color w:val="000000" w:themeColor="text1"/>
              </w:rPr>
              <w:t>7.2</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7956F8A5" w14:textId="77777777" w:rsidR="00B3703D" w:rsidRPr="00B3703D" w:rsidRDefault="00B3703D"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B3703D">
              <w:rPr>
                <w:rFonts w:asciiTheme="majorHAnsi" w:hAnsiTheme="majorHAnsi"/>
                <w:color w:val="000000" w:themeColor="text1"/>
              </w:rPr>
              <w:t xml:space="preserve">Leadership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188DB992" w14:textId="77777777" w:rsidR="00B3703D" w:rsidRPr="00B3703D" w:rsidRDefault="00B3703D"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B3703D">
              <w:rPr>
                <w:rFonts w:asciiTheme="majorHAnsi" w:hAnsiTheme="majorHAnsi"/>
                <w:color w:val="000000" w:themeColor="text1"/>
              </w:rPr>
              <w:t xml:space="preserve">Effective leadership builds and promotes a positive organisational culture and professional learning community. </w:t>
            </w:r>
          </w:p>
        </w:tc>
      </w:tr>
      <w:tr w:rsidR="00B3703D" w:rsidRPr="00B3703D" w14:paraId="3CBBCB51" w14:textId="77777777" w:rsidTr="00EE642B">
        <w:trPr>
          <w:trHeight w:val="1030"/>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BA10A9" w14:textId="77777777" w:rsidR="00B3703D" w:rsidRPr="00B3703D" w:rsidRDefault="00B3703D" w:rsidP="00EE642B">
            <w:pPr>
              <w:jc w:val="center"/>
              <w:rPr>
                <w:rFonts w:asciiTheme="majorHAnsi" w:hAnsiTheme="majorHAnsi"/>
                <w:b w:val="0"/>
                <w:color w:val="000000" w:themeColor="text1"/>
              </w:rPr>
            </w:pPr>
            <w:r w:rsidRPr="00B3703D">
              <w:rPr>
                <w:rFonts w:asciiTheme="majorHAnsi" w:hAnsiTheme="majorHAnsi"/>
                <w:b w:val="0"/>
                <w:color w:val="000000" w:themeColor="text1"/>
              </w:rPr>
              <w:t>7.2.2</w:t>
            </w:r>
          </w:p>
        </w:tc>
        <w:tc>
          <w:tcPr>
            <w:tcW w:w="2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1DE5B5" w14:textId="77777777" w:rsidR="00B3703D" w:rsidRPr="00B3703D" w:rsidRDefault="00B3703D"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B3703D">
              <w:rPr>
                <w:rFonts w:asciiTheme="majorHAnsi" w:hAnsiTheme="majorHAnsi"/>
                <w:color w:val="000000" w:themeColor="text1"/>
              </w:rPr>
              <w:t xml:space="preserve">Educational leadership </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022115" w14:textId="77777777" w:rsidR="00B3703D" w:rsidRPr="00B3703D" w:rsidRDefault="00B3703D"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B3703D">
              <w:rPr>
                <w:rFonts w:asciiTheme="majorHAnsi" w:hAnsiTheme="majorHAnsi"/>
                <w:color w:val="000000" w:themeColor="text1"/>
              </w:rPr>
              <w:t xml:space="preserve">The educational leader is supported and leads the development and implementation of the educational program and assessment and planning cycle. </w:t>
            </w:r>
          </w:p>
        </w:tc>
      </w:tr>
      <w:tr w:rsidR="00B3703D" w:rsidRPr="00B3703D" w14:paraId="6739D29A" w14:textId="77777777" w:rsidTr="00EE642B">
        <w:trPr>
          <w:cnfStyle w:val="000000100000" w:firstRow="0" w:lastRow="0" w:firstColumn="0" w:lastColumn="0" w:oddVBand="0" w:evenVBand="0" w:oddHBand="1" w:evenHBand="0" w:firstRowFirstColumn="0" w:firstRowLastColumn="0" w:lastRowFirstColumn="0" w:lastRowLastColumn="0"/>
          <w:trHeight w:val="1001"/>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0B73AE1B" w14:textId="77777777" w:rsidR="00B3703D" w:rsidRPr="00B3703D" w:rsidRDefault="00B3703D" w:rsidP="00EE642B">
            <w:pPr>
              <w:jc w:val="center"/>
              <w:rPr>
                <w:rFonts w:asciiTheme="majorHAnsi" w:hAnsiTheme="majorHAnsi"/>
                <w:b w:val="0"/>
                <w:color w:val="000000" w:themeColor="text1"/>
              </w:rPr>
            </w:pPr>
            <w:r w:rsidRPr="00B3703D">
              <w:rPr>
                <w:rFonts w:asciiTheme="majorHAnsi" w:hAnsiTheme="majorHAnsi"/>
                <w:b w:val="0"/>
                <w:color w:val="000000" w:themeColor="text1"/>
              </w:rPr>
              <w:t>7.2.3</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6FEB06D1" w14:textId="77777777" w:rsidR="00B3703D" w:rsidRPr="00B3703D" w:rsidRDefault="00B3703D"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B3703D">
              <w:rPr>
                <w:rFonts w:asciiTheme="majorHAnsi" w:hAnsiTheme="majorHAnsi"/>
                <w:color w:val="000000" w:themeColor="text1"/>
              </w:rPr>
              <w:t xml:space="preserve">Development of professionals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267164EE" w14:textId="77777777" w:rsidR="00B3703D" w:rsidRPr="00B3703D" w:rsidRDefault="00B3703D"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B3703D">
              <w:rPr>
                <w:rFonts w:asciiTheme="majorHAnsi" w:hAnsiTheme="majorHAnsi"/>
                <w:color w:val="000000" w:themeColor="text1"/>
              </w:rPr>
              <w:t xml:space="preserve">Educators, co-ordinations and staff members’’ performance is regularly evaluated and individual plans are in place to support learning and development. </w:t>
            </w:r>
          </w:p>
        </w:tc>
      </w:tr>
    </w:tbl>
    <w:p w14:paraId="30515D79" w14:textId="77777777" w:rsidR="00B3703D" w:rsidRPr="00B3703D" w:rsidRDefault="00B3703D" w:rsidP="00B3703D">
      <w:pPr>
        <w:spacing w:after="0" w:line="360" w:lineRule="auto"/>
        <w:rPr>
          <w:color w:val="000000" w:themeColor="text1"/>
          <w:sz w:val="24"/>
          <w:szCs w:val="24"/>
        </w:rPr>
      </w:pPr>
    </w:p>
    <w:tbl>
      <w:tblPr>
        <w:tblStyle w:val="TableGrid"/>
        <w:tblW w:w="9180" w:type="dxa"/>
        <w:tblLayout w:type="fixed"/>
        <w:tblLook w:val="04A0" w:firstRow="1" w:lastRow="0" w:firstColumn="1" w:lastColumn="0" w:noHBand="0" w:noVBand="1"/>
      </w:tblPr>
      <w:tblGrid>
        <w:gridCol w:w="959"/>
        <w:gridCol w:w="8221"/>
      </w:tblGrid>
      <w:tr w:rsidR="00B3703D" w:rsidRPr="00B3703D" w14:paraId="7419CDB1" w14:textId="77777777" w:rsidTr="00EE642B">
        <w:trPr>
          <w:trHeight w:val="528"/>
        </w:trPr>
        <w:tc>
          <w:tcPr>
            <w:tcW w:w="9180" w:type="dxa"/>
            <w:gridSpan w:val="2"/>
            <w:shd w:val="pct5" w:color="auto" w:fill="auto"/>
            <w:vAlign w:val="center"/>
          </w:tcPr>
          <w:p w14:paraId="3C7BCAA4" w14:textId="77777777" w:rsidR="00B3703D" w:rsidRPr="00B3703D" w:rsidRDefault="00B3703D" w:rsidP="00EE642B">
            <w:pPr>
              <w:ind w:hanging="27"/>
              <w:rPr>
                <w:rFonts w:ascii="Calibri Light" w:hAnsi="Calibri Light"/>
                <w:color w:val="000000" w:themeColor="text1"/>
                <w:sz w:val="24"/>
              </w:rPr>
            </w:pPr>
            <w:r w:rsidRPr="00B3703D">
              <w:rPr>
                <w:rFonts w:ascii="Calibri Light" w:hAnsi="Calibri Light"/>
                <w:color w:val="000000" w:themeColor="text1"/>
                <w:sz w:val="24"/>
                <w:szCs w:val="24"/>
                <w:lang w:val="en-US"/>
              </w:rPr>
              <w:t>EDUCATION AND CARE SERVICES NATIONAL REGULATIONS</w:t>
            </w:r>
          </w:p>
        </w:tc>
      </w:tr>
      <w:tr w:rsidR="00B3703D" w:rsidRPr="00B3703D" w14:paraId="72128BE5" w14:textId="77777777" w:rsidTr="00EE642B">
        <w:trPr>
          <w:trHeight w:val="406"/>
        </w:trPr>
        <w:tc>
          <w:tcPr>
            <w:tcW w:w="959" w:type="dxa"/>
            <w:vAlign w:val="center"/>
          </w:tcPr>
          <w:p w14:paraId="1CF4F085" w14:textId="77777777" w:rsidR="00B3703D" w:rsidRPr="00B3703D" w:rsidRDefault="00B3703D" w:rsidP="00EE642B">
            <w:pPr>
              <w:jc w:val="center"/>
              <w:rPr>
                <w:rFonts w:ascii="Calibri Light" w:hAnsi="Calibri Light"/>
                <w:color w:val="000000" w:themeColor="text1"/>
              </w:rPr>
            </w:pPr>
            <w:r w:rsidRPr="00B3703D">
              <w:rPr>
                <w:rFonts w:asciiTheme="majorHAnsi" w:hAnsiTheme="majorHAnsi"/>
                <w:color w:val="000000" w:themeColor="text1"/>
              </w:rPr>
              <w:t>120</w:t>
            </w:r>
          </w:p>
        </w:tc>
        <w:tc>
          <w:tcPr>
            <w:tcW w:w="8221" w:type="dxa"/>
            <w:vAlign w:val="center"/>
          </w:tcPr>
          <w:p w14:paraId="7BBBE379" w14:textId="77777777" w:rsidR="00B3703D" w:rsidRPr="00B3703D" w:rsidRDefault="00B3703D" w:rsidP="00EE642B">
            <w:pPr>
              <w:rPr>
                <w:rFonts w:asciiTheme="majorHAnsi" w:hAnsiTheme="majorHAnsi"/>
                <w:color w:val="000000" w:themeColor="text1"/>
              </w:rPr>
            </w:pPr>
            <w:r w:rsidRPr="00B3703D">
              <w:rPr>
                <w:rFonts w:asciiTheme="majorHAnsi" w:hAnsiTheme="majorHAnsi"/>
                <w:color w:val="000000" w:themeColor="text1"/>
              </w:rPr>
              <w:t xml:space="preserve">Educators who are under the age of 18 to be supervised </w:t>
            </w:r>
          </w:p>
        </w:tc>
      </w:tr>
      <w:tr w:rsidR="00B3703D" w:rsidRPr="00B3703D" w14:paraId="55C9812A" w14:textId="77777777" w:rsidTr="00EE642B">
        <w:trPr>
          <w:trHeight w:val="486"/>
        </w:trPr>
        <w:tc>
          <w:tcPr>
            <w:tcW w:w="959" w:type="dxa"/>
            <w:shd w:val="clear" w:color="auto" w:fill="F2F2F2" w:themeFill="background1" w:themeFillShade="F2"/>
            <w:vAlign w:val="center"/>
          </w:tcPr>
          <w:p w14:paraId="4C8DC29B" w14:textId="77777777" w:rsidR="00B3703D" w:rsidRPr="00B3703D" w:rsidRDefault="00B3703D" w:rsidP="00EE642B">
            <w:pPr>
              <w:jc w:val="center"/>
              <w:rPr>
                <w:rFonts w:asciiTheme="majorHAnsi" w:hAnsiTheme="majorHAnsi"/>
                <w:color w:val="000000" w:themeColor="text1"/>
              </w:rPr>
            </w:pPr>
            <w:r w:rsidRPr="00B3703D">
              <w:rPr>
                <w:rFonts w:asciiTheme="majorHAnsi" w:hAnsiTheme="majorHAnsi"/>
                <w:color w:val="000000" w:themeColor="text1"/>
              </w:rPr>
              <w:t>145</w:t>
            </w:r>
          </w:p>
        </w:tc>
        <w:tc>
          <w:tcPr>
            <w:tcW w:w="8221" w:type="dxa"/>
            <w:shd w:val="clear" w:color="auto" w:fill="F2F2F2" w:themeFill="background1" w:themeFillShade="F2"/>
            <w:vAlign w:val="center"/>
          </w:tcPr>
          <w:p w14:paraId="756F9C3B" w14:textId="77777777" w:rsidR="00B3703D" w:rsidRPr="00B3703D" w:rsidRDefault="00B3703D" w:rsidP="00EE642B">
            <w:pPr>
              <w:rPr>
                <w:rFonts w:asciiTheme="majorHAnsi" w:hAnsiTheme="majorHAnsi"/>
                <w:color w:val="000000" w:themeColor="text1"/>
              </w:rPr>
            </w:pPr>
            <w:r w:rsidRPr="00B3703D">
              <w:rPr>
                <w:rFonts w:asciiTheme="majorHAnsi" w:hAnsiTheme="majorHAnsi"/>
                <w:color w:val="000000" w:themeColor="text1"/>
              </w:rPr>
              <w:t>Staff Records</w:t>
            </w:r>
          </w:p>
        </w:tc>
      </w:tr>
      <w:tr w:rsidR="00B3703D" w:rsidRPr="00B3703D" w14:paraId="0503A2E1" w14:textId="77777777" w:rsidTr="00EE642B">
        <w:trPr>
          <w:trHeight w:val="486"/>
        </w:trPr>
        <w:tc>
          <w:tcPr>
            <w:tcW w:w="959" w:type="dxa"/>
            <w:vAlign w:val="center"/>
          </w:tcPr>
          <w:p w14:paraId="2E6CFA4E" w14:textId="77777777" w:rsidR="00B3703D" w:rsidRPr="00B3703D" w:rsidRDefault="00B3703D" w:rsidP="00EE642B">
            <w:pPr>
              <w:jc w:val="center"/>
              <w:rPr>
                <w:rFonts w:asciiTheme="majorHAnsi" w:hAnsiTheme="majorHAnsi"/>
                <w:color w:val="000000" w:themeColor="text1"/>
              </w:rPr>
            </w:pPr>
            <w:r w:rsidRPr="00B3703D">
              <w:rPr>
                <w:rFonts w:asciiTheme="majorHAnsi" w:hAnsiTheme="majorHAnsi"/>
                <w:color w:val="000000" w:themeColor="text1"/>
              </w:rPr>
              <w:t>149</w:t>
            </w:r>
          </w:p>
        </w:tc>
        <w:tc>
          <w:tcPr>
            <w:tcW w:w="8221" w:type="dxa"/>
            <w:shd w:val="clear" w:color="auto" w:fill="auto"/>
            <w:vAlign w:val="center"/>
          </w:tcPr>
          <w:p w14:paraId="25CB5835" w14:textId="77777777" w:rsidR="00B3703D" w:rsidRPr="00B3703D" w:rsidRDefault="00B3703D" w:rsidP="00EE642B">
            <w:pPr>
              <w:rPr>
                <w:rFonts w:asciiTheme="majorHAnsi" w:hAnsiTheme="majorHAnsi"/>
                <w:color w:val="000000" w:themeColor="text1"/>
              </w:rPr>
            </w:pPr>
            <w:r w:rsidRPr="00B3703D">
              <w:rPr>
                <w:rFonts w:asciiTheme="majorHAnsi" w:hAnsiTheme="majorHAnsi"/>
                <w:color w:val="000000" w:themeColor="text1"/>
              </w:rPr>
              <w:t xml:space="preserve">Volunteers and Students </w:t>
            </w:r>
          </w:p>
        </w:tc>
      </w:tr>
      <w:tr w:rsidR="00B3703D" w:rsidRPr="00B3703D" w14:paraId="424413F4" w14:textId="77777777" w:rsidTr="00EE642B">
        <w:trPr>
          <w:trHeight w:val="486"/>
        </w:trPr>
        <w:tc>
          <w:tcPr>
            <w:tcW w:w="959" w:type="dxa"/>
            <w:shd w:val="clear" w:color="auto" w:fill="F2F2F2" w:themeFill="background1" w:themeFillShade="F2"/>
            <w:vAlign w:val="center"/>
          </w:tcPr>
          <w:p w14:paraId="778C38FF" w14:textId="77777777" w:rsidR="00B3703D" w:rsidRPr="00B3703D" w:rsidRDefault="00B3703D" w:rsidP="00EE642B">
            <w:pPr>
              <w:jc w:val="center"/>
              <w:rPr>
                <w:rFonts w:asciiTheme="majorHAnsi" w:hAnsiTheme="majorHAnsi" w:cs="Calibri"/>
                <w:color w:val="000000" w:themeColor="text1"/>
              </w:rPr>
            </w:pPr>
            <w:r w:rsidRPr="00B3703D">
              <w:rPr>
                <w:rFonts w:asciiTheme="majorHAnsi" w:hAnsiTheme="majorHAnsi"/>
                <w:color w:val="000000" w:themeColor="text1"/>
              </w:rPr>
              <w:t>168</w:t>
            </w:r>
          </w:p>
        </w:tc>
        <w:tc>
          <w:tcPr>
            <w:tcW w:w="8221" w:type="dxa"/>
            <w:shd w:val="clear" w:color="auto" w:fill="F2F2F2" w:themeFill="background1" w:themeFillShade="F2"/>
            <w:vAlign w:val="center"/>
          </w:tcPr>
          <w:p w14:paraId="597395BB" w14:textId="77777777" w:rsidR="00B3703D" w:rsidRPr="00B3703D" w:rsidRDefault="00B3703D" w:rsidP="00EE642B">
            <w:pPr>
              <w:rPr>
                <w:rFonts w:asciiTheme="majorHAnsi" w:hAnsiTheme="majorHAnsi" w:cs="Calibri"/>
                <w:color w:val="000000" w:themeColor="text1"/>
              </w:rPr>
            </w:pPr>
            <w:r w:rsidRPr="00B3703D">
              <w:rPr>
                <w:rFonts w:asciiTheme="majorHAnsi" w:hAnsiTheme="majorHAnsi"/>
                <w:color w:val="000000" w:themeColor="text1"/>
              </w:rPr>
              <w:t xml:space="preserve">Policies and Procedures </w:t>
            </w:r>
          </w:p>
        </w:tc>
      </w:tr>
      <w:tr w:rsidR="00B3703D" w:rsidRPr="00B3703D" w14:paraId="799E235F" w14:textId="77777777" w:rsidTr="00EE642B">
        <w:trPr>
          <w:trHeight w:val="486"/>
        </w:trPr>
        <w:tc>
          <w:tcPr>
            <w:tcW w:w="959" w:type="dxa"/>
            <w:shd w:val="clear" w:color="auto" w:fill="FFFFFF" w:themeFill="background1"/>
            <w:vAlign w:val="center"/>
          </w:tcPr>
          <w:p w14:paraId="48BE5C7E" w14:textId="77777777" w:rsidR="00B3703D" w:rsidRPr="00B3703D" w:rsidRDefault="00B3703D" w:rsidP="00EE642B">
            <w:pPr>
              <w:jc w:val="center"/>
              <w:rPr>
                <w:rFonts w:asciiTheme="majorHAnsi" w:hAnsiTheme="majorHAnsi"/>
                <w:color w:val="000000" w:themeColor="text1"/>
              </w:rPr>
            </w:pPr>
            <w:r w:rsidRPr="00B3703D">
              <w:rPr>
                <w:rFonts w:asciiTheme="majorHAnsi" w:hAnsiTheme="majorHAnsi"/>
                <w:color w:val="000000" w:themeColor="text1"/>
              </w:rPr>
              <w:t>170</w:t>
            </w:r>
          </w:p>
        </w:tc>
        <w:tc>
          <w:tcPr>
            <w:tcW w:w="8221" w:type="dxa"/>
            <w:shd w:val="clear" w:color="auto" w:fill="FFFFFF" w:themeFill="background1"/>
            <w:vAlign w:val="center"/>
          </w:tcPr>
          <w:p w14:paraId="49EF3A58" w14:textId="77777777" w:rsidR="00B3703D" w:rsidRPr="00B3703D" w:rsidRDefault="00B3703D" w:rsidP="00EE642B">
            <w:pPr>
              <w:rPr>
                <w:rFonts w:asciiTheme="majorHAnsi" w:hAnsiTheme="majorHAnsi"/>
                <w:color w:val="000000" w:themeColor="text1"/>
              </w:rPr>
            </w:pPr>
            <w:r w:rsidRPr="00B3703D">
              <w:rPr>
                <w:rFonts w:asciiTheme="majorHAnsi" w:hAnsiTheme="majorHAnsi"/>
                <w:color w:val="000000" w:themeColor="text1"/>
                <w:szCs w:val="18"/>
              </w:rPr>
              <w:t>Policies and procedures to be followed</w:t>
            </w:r>
          </w:p>
        </w:tc>
      </w:tr>
      <w:tr w:rsidR="00B3703D" w:rsidRPr="00B3703D" w14:paraId="28B902FF" w14:textId="77777777" w:rsidTr="00EE642B">
        <w:trPr>
          <w:trHeight w:val="486"/>
        </w:trPr>
        <w:tc>
          <w:tcPr>
            <w:tcW w:w="959" w:type="dxa"/>
            <w:shd w:val="clear" w:color="auto" w:fill="F2F2F2" w:themeFill="background1" w:themeFillShade="F2"/>
            <w:vAlign w:val="center"/>
          </w:tcPr>
          <w:p w14:paraId="42BFF8CF" w14:textId="77777777" w:rsidR="00B3703D" w:rsidRPr="00B3703D" w:rsidRDefault="00B3703D" w:rsidP="00EE642B">
            <w:pPr>
              <w:jc w:val="center"/>
              <w:rPr>
                <w:rFonts w:asciiTheme="majorHAnsi" w:hAnsiTheme="majorHAnsi"/>
                <w:color w:val="000000" w:themeColor="text1"/>
              </w:rPr>
            </w:pPr>
            <w:r w:rsidRPr="00B3703D">
              <w:rPr>
                <w:rFonts w:asciiTheme="majorHAnsi" w:hAnsiTheme="majorHAnsi"/>
                <w:color w:val="000000" w:themeColor="text1"/>
              </w:rPr>
              <w:lastRenderedPageBreak/>
              <w:t>172</w:t>
            </w:r>
          </w:p>
        </w:tc>
        <w:tc>
          <w:tcPr>
            <w:tcW w:w="8221" w:type="dxa"/>
            <w:shd w:val="clear" w:color="auto" w:fill="F2F2F2" w:themeFill="background1" w:themeFillShade="F2"/>
            <w:vAlign w:val="center"/>
          </w:tcPr>
          <w:p w14:paraId="59B8FC6F" w14:textId="77777777" w:rsidR="00B3703D" w:rsidRPr="00B3703D" w:rsidRDefault="00B3703D" w:rsidP="00EE642B">
            <w:pPr>
              <w:rPr>
                <w:rFonts w:asciiTheme="majorHAnsi" w:hAnsiTheme="majorHAnsi"/>
                <w:color w:val="000000" w:themeColor="text1"/>
                <w:szCs w:val="18"/>
              </w:rPr>
            </w:pPr>
            <w:r w:rsidRPr="00B3703D">
              <w:rPr>
                <w:rFonts w:asciiTheme="majorHAnsi" w:hAnsiTheme="majorHAnsi"/>
                <w:color w:val="000000" w:themeColor="text1"/>
                <w:szCs w:val="18"/>
              </w:rPr>
              <w:t>Notification of change to policies or procedures</w:t>
            </w:r>
          </w:p>
        </w:tc>
      </w:tr>
    </w:tbl>
    <w:p w14:paraId="5CB4ADDA" w14:textId="77777777" w:rsidR="00B3703D" w:rsidRPr="00B3703D" w:rsidRDefault="00B3703D" w:rsidP="00B3703D">
      <w:pPr>
        <w:spacing w:line="360" w:lineRule="auto"/>
        <w:rPr>
          <w:rFonts w:cs="Arial"/>
          <w:color w:val="000000" w:themeColor="text1"/>
          <w:sz w:val="24"/>
          <w:szCs w:val="24"/>
        </w:rPr>
      </w:pPr>
    </w:p>
    <w:p w14:paraId="1A7E6D66" w14:textId="77777777" w:rsidR="00B3703D" w:rsidRPr="00B3703D" w:rsidRDefault="00B3703D" w:rsidP="00B3703D">
      <w:pPr>
        <w:spacing w:line="276" w:lineRule="auto"/>
        <w:rPr>
          <w:rFonts w:cs="Arial"/>
          <w:color w:val="000000" w:themeColor="text1"/>
          <w:sz w:val="24"/>
          <w:szCs w:val="24"/>
        </w:rPr>
      </w:pPr>
      <w:r w:rsidRPr="00B3703D">
        <w:rPr>
          <w:rFonts w:cs="Arial"/>
          <w:color w:val="000000" w:themeColor="text1"/>
          <w:sz w:val="24"/>
          <w:szCs w:val="24"/>
        </w:rPr>
        <w:t>RELATED POLICIES</w:t>
      </w:r>
    </w:p>
    <w:tbl>
      <w:tblPr>
        <w:tblStyle w:val="TableGrid"/>
        <w:tblW w:w="9180" w:type="dxa"/>
        <w:tblLook w:val="04A0" w:firstRow="1" w:lastRow="0" w:firstColumn="1" w:lastColumn="0" w:noHBand="0" w:noVBand="1"/>
      </w:tblPr>
      <w:tblGrid>
        <w:gridCol w:w="4590"/>
        <w:gridCol w:w="4590"/>
      </w:tblGrid>
      <w:tr w:rsidR="00B3703D" w:rsidRPr="00B3703D" w14:paraId="425C269E" w14:textId="77777777" w:rsidTr="00EE642B">
        <w:trPr>
          <w:trHeight w:val="2209"/>
        </w:trPr>
        <w:tc>
          <w:tcPr>
            <w:tcW w:w="4590" w:type="dxa"/>
            <w:vAlign w:val="center"/>
          </w:tcPr>
          <w:p w14:paraId="7F37966D" w14:textId="77777777" w:rsidR="00B3703D" w:rsidRPr="00B3703D" w:rsidRDefault="00B3703D" w:rsidP="00EE642B">
            <w:pPr>
              <w:spacing w:line="276" w:lineRule="auto"/>
              <w:rPr>
                <w:rFonts w:asciiTheme="majorHAnsi" w:hAnsiTheme="majorHAnsi" w:cstheme="majorHAnsi"/>
                <w:color w:val="000000" w:themeColor="text1"/>
              </w:rPr>
            </w:pPr>
            <w:r w:rsidRPr="00B3703D">
              <w:rPr>
                <w:rFonts w:asciiTheme="majorHAnsi" w:hAnsiTheme="majorHAnsi" w:cstheme="majorHAnsi"/>
                <w:color w:val="000000" w:themeColor="text1"/>
              </w:rPr>
              <w:t>Bullying, Discrimination and Harassment Policy</w:t>
            </w:r>
          </w:p>
          <w:p w14:paraId="1292D287" w14:textId="77777777" w:rsidR="00B3703D" w:rsidRPr="00B3703D" w:rsidRDefault="00B3703D" w:rsidP="00EE642B">
            <w:pPr>
              <w:spacing w:line="276" w:lineRule="auto"/>
              <w:rPr>
                <w:rFonts w:asciiTheme="majorHAnsi" w:hAnsiTheme="majorHAnsi" w:cstheme="majorHAnsi"/>
                <w:color w:val="000000" w:themeColor="text1"/>
              </w:rPr>
            </w:pPr>
            <w:r w:rsidRPr="00B3703D">
              <w:rPr>
                <w:rFonts w:asciiTheme="majorHAnsi" w:hAnsiTheme="majorHAnsi" w:cstheme="majorHAnsi"/>
                <w:color w:val="000000" w:themeColor="text1"/>
              </w:rPr>
              <w:t>Code of Conduct Policy</w:t>
            </w:r>
          </w:p>
          <w:p w14:paraId="25A3537F" w14:textId="77777777" w:rsidR="00B3703D" w:rsidRPr="00B3703D" w:rsidRDefault="00B3703D" w:rsidP="00EE642B">
            <w:pPr>
              <w:spacing w:line="276" w:lineRule="auto"/>
              <w:rPr>
                <w:rFonts w:asciiTheme="majorHAnsi" w:hAnsiTheme="majorHAnsi" w:cstheme="majorHAnsi"/>
                <w:color w:val="000000" w:themeColor="text1"/>
              </w:rPr>
            </w:pPr>
            <w:r w:rsidRPr="00B3703D">
              <w:rPr>
                <w:rFonts w:asciiTheme="majorHAnsi" w:hAnsiTheme="majorHAnsi" w:cstheme="majorHAnsi"/>
                <w:color w:val="000000" w:themeColor="text1"/>
              </w:rPr>
              <w:t>Child Protection Policy</w:t>
            </w:r>
          </w:p>
          <w:p w14:paraId="05C6E96F" w14:textId="77777777" w:rsidR="00B3703D" w:rsidRPr="00B3703D" w:rsidRDefault="00B3703D" w:rsidP="00EE642B">
            <w:pPr>
              <w:spacing w:line="276" w:lineRule="auto"/>
              <w:rPr>
                <w:rFonts w:asciiTheme="majorHAnsi" w:hAnsiTheme="majorHAnsi" w:cstheme="majorHAnsi"/>
                <w:color w:val="000000" w:themeColor="text1"/>
              </w:rPr>
            </w:pPr>
            <w:r w:rsidRPr="00B3703D">
              <w:rPr>
                <w:rFonts w:asciiTheme="majorHAnsi" w:hAnsiTheme="majorHAnsi" w:cstheme="majorHAnsi"/>
                <w:color w:val="000000" w:themeColor="text1"/>
              </w:rPr>
              <w:t>Child Safe Environment Policy</w:t>
            </w:r>
          </w:p>
          <w:p w14:paraId="3AF606F0" w14:textId="77777777" w:rsidR="00B3703D" w:rsidRPr="00B3703D" w:rsidRDefault="00B3703D" w:rsidP="00EE642B">
            <w:pPr>
              <w:spacing w:line="276" w:lineRule="auto"/>
              <w:rPr>
                <w:rFonts w:asciiTheme="majorHAnsi" w:hAnsiTheme="majorHAnsi" w:cstheme="majorHAnsi"/>
                <w:color w:val="000000" w:themeColor="text1"/>
              </w:rPr>
            </w:pPr>
            <w:r w:rsidRPr="00B3703D">
              <w:rPr>
                <w:rFonts w:asciiTheme="majorHAnsi" w:hAnsiTheme="majorHAnsi" w:cstheme="majorHAnsi"/>
                <w:color w:val="000000" w:themeColor="text1"/>
              </w:rPr>
              <w:t>Dealing with Complaints Policy</w:t>
            </w:r>
          </w:p>
          <w:p w14:paraId="0B750732" w14:textId="77777777" w:rsidR="00B3703D" w:rsidRPr="00B3703D" w:rsidRDefault="00B3703D" w:rsidP="00EE642B">
            <w:pPr>
              <w:spacing w:line="276" w:lineRule="auto"/>
              <w:rPr>
                <w:rFonts w:asciiTheme="majorHAnsi" w:hAnsiTheme="majorHAnsi" w:cstheme="majorHAnsi"/>
                <w:color w:val="000000" w:themeColor="text1"/>
              </w:rPr>
            </w:pPr>
            <w:r w:rsidRPr="00B3703D">
              <w:rPr>
                <w:rFonts w:asciiTheme="majorHAnsi" w:hAnsiTheme="majorHAnsi" w:cstheme="majorHAnsi"/>
                <w:color w:val="000000" w:themeColor="text1"/>
              </w:rPr>
              <w:t>Family Communication Policy</w:t>
            </w:r>
          </w:p>
          <w:p w14:paraId="23A1D31F" w14:textId="77777777" w:rsidR="00B3703D" w:rsidRPr="00B3703D" w:rsidRDefault="00B3703D" w:rsidP="00EE642B">
            <w:pPr>
              <w:spacing w:line="276" w:lineRule="auto"/>
              <w:rPr>
                <w:rFonts w:asciiTheme="majorHAnsi" w:hAnsiTheme="majorHAnsi" w:cstheme="majorHAnsi"/>
                <w:color w:val="000000" w:themeColor="text1"/>
              </w:rPr>
            </w:pPr>
            <w:r w:rsidRPr="00B3703D">
              <w:rPr>
                <w:rFonts w:asciiTheme="majorHAnsi" w:hAnsiTheme="majorHAnsi" w:cstheme="majorHAnsi"/>
                <w:color w:val="000000" w:themeColor="text1"/>
              </w:rPr>
              <w:t>Interactions with Children, Families and Staff Policy</w:t>
            </w:r>
          </w:p>
        </w:tc>
        <w:tc>
          <w:tcPr>
            <w:tcW w:w="4590" w:type="dxa"/>
            <w:vAlign w:val="center"/>
          </w:tcPr>
          <w:p w14:paraId="122D0A75" w14:textId="77777777" w:rsidR="00B3703D" w:rsidRPr="00B3703D" w:rsidRDefault="00B3703D" w:rsidP="00EE642B">
            <w:pPr>
              <w:spacing w:line="276" w:lineRule="auto"/>
              <w:rPr>
                <w:rFonts w:asciiTheme="majorHAnsi" w:hAnsiTheme="majorHAnsi" w:cstheme="majorHAnsi"/>
                <w:color w:val="000000" w:themeColor="text1"/>
              </w:rPr>
            </w:pPr>
            <w:r w:rsidRPr="00B3703D">
              <w:rPr>
                <w:rFonts w:asciiTheme="majorHAnsi" w:hAnsiTheme="majorHAnsi" w:cstheme="majorHAnsi"/>
                <w:color w:val="000000" w:themeColor="text1"/>
              </w:rPr>
              <w:t>Privacy and Confidentiality Policy</w:t>
            </w:r>
          </w:p>
          <w:p w14:paraId="64F6D4D6" w14:textId="77777777" w:rsidR="00B3703D" w:rsidRPr="00B3703D" w:rsidRDefault="00B3703D" w:rsidP="00EE642B">
            <w:pPr>
              <w:spacing w:line="276" w:lineRule="auto"/>
              <w:rPr>
                <w:rFonts w:asciiTheme="majorHAnsi" w:hAnsiTheme="majorHAnsi" w:cstheme="majorHAnsi"/>
                <w:color w:val="000000" w:themeColor="text1"/>
              </w:rPr>
            </w:pPr>
            <w:r w:rsidRPr="00B3703D">
              <w:rPr>
                <w:rFonts w:asciiTheme="majorHAnsi" w:hAnsiTheme="majorHAnsi" w:cstheme="majorHAnsi"/>
                <w:color w:val="000000" w:themeColor="text1"/>
              </w:rPr>
              <w:t>Respect for Children Policy</w:t>
            </w:r>
          </w:p>
          <w:p w14:paraId="6C5007A1" w14:textId="77777777" w:rsidR="00B3703D" w:rsidRPr="00B3703D" w:rsidRDefault="00B3703D" w:rsidP="00EE642B">
            <w:pPr>
              <w:spacing w:line="276" w:lineRule="auto"/>
              <w:rPr>
                <w:rFonts w:asciiTheme="majorHAnsi" w:hAnsiTheme="majorHAnsi" w:cstheme="majorHAnsi"/>
                <w:color w:val="000000" w:themeColor="text1"/>
              </w:rPr>
            </w:pPr>
            <w:r w:rsidRPr="00B3703D">
              <w:rPr>
                <w:rFonts w:asciiTheme="majorHAnsi" w:hAnsiTheme="majorHAnsi" w:cstheme="majorHAnsi"/>
                <w:color w:val="000000" w:themeColor="text1"/>
              </w:rPr>
              <w:t>Staffing Arrangements Policy</w:t>
            </w:r>
          </w:p>
          <w:p w14:paraId="5541AF49" w14:textId="77777777" w:rsidR="00B3703D" w:rsidRPr="00B3703D" w:rsidRDefault="00B3703D" w:rsidP="00EE642B">
            <w:pPr>
              <w:spacing w:line="276" w:lineRule="auto"/>
              <w:rPr>
                <w:rFonts w:asciiTheme="majorHAnsi" w:hAnsiTheme="majorHAnsi" w:cstheme="majorHAnsi"/>
                <w:color w:val="000000" w:themeColor="text1"/>
              </w:rPr>
            </w:pPr>
            <w:r w:rsidRPr="00B3703D">
              <w:rPr>
                <w:rFonts w:asciiTheme="majorHAnsi" w:hAnsiTheme="majorHAnsi" w:cstheme="majorHAnsi"/>
                <w:color w:val="000000" w:themeColor="text1"/>
              </w:rPr>
              <w:t>Supervision Policy</w:t>
            </w:r>
          </w:p>
          <w:p w14:paraId="53EE70D7" w14:textId="77777777" w:rsidR="00B3703D" w:rsidRPr="00B3703D" w:rsidRDefault="00B3703D" w:rsidP="00EE642B">
            <w:pPr>
              <w:spacing w:line="276" w:lineRule="auto"/>
              <w:rPr>
                <w:rFonts w:asciiTheme="majorHAnsi" w:hAnsiTheme="majorHAnsi" w:cstheme="majorHAnsi"/>
                <w:color w:val="000000" w:themeColor="text1"/>
              </w:rPr>
            </w:pPr>
            <w:r w:rsidRPr="00B3703D">
              <w:rPr>
                <w:rFonts w:asciiTheme="majorHAnsi" w:hAnsiTheme="majorHAnsi" w:cstheme="majorHAnsi"/>
                <w:color w:val="000000" w:themeColor="text1"/>
              </w:rPr>
              <w:t>Work, Health and Safety Policy</w:t>
            </w:r>
          </w:p>
          <w:p w14:paraId="7D6BC277" w14:textId="77777777" w:rsidR="00B3703D" w:rsidRPr="00B3703D" w:rsidRDefault="00B3703D" w:rsidP="00EE642B">
            <w:pPr>
              <w:spacing w:line="276" w:lineRule="auto"/>
              <w:rPr>
                <w:rFonts w:asciiTheme="majorHAnsi" w:hAnsiTheme="majorHAnsi" w:cstheme="majorHAnsi"/>
                <w:color w:val="000000" w:themeColor="text1"/>
              </w:rPr>
            </w:pPr>
          </w:p>
          <w:p w14:paraId="2A1051AF" w14:textId="77777777" w:rsidR="00B3703D" w:rsidRPr="00B3703D" w:rsidRDefault="00B3703D" w:rsidP="00EE642B">
            <w:pPr>
              <w:spacing w:line="276" w:lineRule="auto"/>
              <w:rPr>
                <w:rFonts w:asciiTheme="majorHAnsi" w:hAnsiTheme="majorHAnsi" w:cstheme="majorHAnsi"/>
                <w:color w:val="000000" w:themeColor="text1"/>
              </w:rPr>
            </w:pPr>
          </w:p>
          <w:p w14:paraId="4F1A6331" w14:textId="77777777" w:rsidR="00B3703D" w:rsidRPr="00B3703D" w:rsidRDefault="00B3703D" w:rsidP="00EE642B">
            <w:pPr>
              <w:spacing w:line="276" w:lineRule="auto"/>
              <w:rPr>
                <w:rFonts w:asciiTheme="majorHAnsi" w:hAnsiTheme="majorHAnsi" w:cstheme="majorHAnsi"/>
                <w:color w:val="000000" w:themeColor="text1"/>
              </w:rPr>
            </w:pPr>
          </w:p>
        </w:tc>
      </w:tr>
    </w:tbl>
    <w:p w14:paraId="644250BD" w14:textId="77777777" w:rsidR="00B3703D" w:rsidRPr="00B3703D" w:rsidRDefault="00B3703D" w:rsidP="00B3703D">
      <w:pPr>
        <w:spacing w:line="360" w:lineRule="auto"/>
        <w:rPr>
          <w:rFonts w:cs="Arial"/>
          <w:color w:val="000000" w:themeColor="text1"/>
          <w:sz w:val="24"/>
          <w:szCs w:val="24"/>
        </w:rPr>
      </w:pPr>
    </w:p>
    <w:p w14:paraId="5F205E97" w14:textId="77777777" w:rsidR="00B3703D" w:rsidRPr="00B3703D" w:rsidRDefault="00B3703D" w:rsidP="00B3703D">
      <w:pPr>
        <w:spacing w:line="360" w:lineRule="auto"/>
        <w:rPr>
          <w:rFonts w:asciiTheme="majorHAnsi" w:hAnsiTheme="majorHAnsi"/>
          <w:color w:val="000000" w:themeColor="text1"/>
        </w:rPr>
      </w:pPr>
      <w:r w:rsidRPr="00B3703D">
        <w:rPr>
          <w:rFonts w:cs="Arial"/>
          <w:color w:val="000000" w:themeColor="text1"/>
          <w:sz w:val="24"/>
          <w:szCs w:val="24"/>
        </w:rPr>
        <w:t>PURPOSE</w:t>
      </w:r>
      <w:bookmarkStart w:id="1" w:name="_Hlk528061459"/>
      <w:r w:rsidRPr="00B3703D">
        <w:rPr>
          <w:rFonts w:asciiTheme="majorHAnsi" w:hAnsiTheme="majorHAnsi" w:cs="Arial"/>
          <w:color w:val="000000" w:themeColor="text1"/>
        </w:rPr>
        <w:br/>
      </w:r>
      <w:bookmarkEnd w:id="1"/>
      <w:r w:rsidRPr="00B3703D">
        <w:rPr>
          <w:rFonts w:asciiTheme="majorHAnsi" w:hAnsiTheme="majorHAnsi"/>
          <w:color w:val="000000" w:themeColor="text1"/>
        </w:rPr>
        <w:t xml:space="preserve">Our Service supports participation of work placement students (including work experience students) and volunteers wanting to develop professional skills and knowledge in their effort to become Early Childhood Professionals. We aim to build relationships with community members, providing appropriate learning opportunities for students and volunteers to contribute to our program. To ensure a professional and pleasurable learning experience, students and volunteers will be encouraged to participate in the centre’s daily routine and assist in accordance with their qualification level to work with children under the National Quality Framework requirements. </w:t>
      </w:r>
      <w:r w:rsidRPr="00B3703D">
        <w:rPr>
          <w:rFonts w:asciiTheme="majorHAnsi" w:hAnsiTheme="majorHAnsi"/>
          <w:color w:val="000000" w:themeColor="text1"/>
        </w:rPr>
        <w:br/>
      </w:r>
      <w:r w:rsidRPr="00B3703D">
        <w:rPr>
          <w:rFonts w:asciiTheme="majorHAnsi" w:hAnsiTheme="majorHAnsi"/>
          <w:color w:val="000000" w:themeColor="text1"/>
        </w:rPr>
        <w:br/>
      </w:r>
      <w:r w:rsidRPr="00B3703D">
        <w:rPr>
          <w:rFonts w:cs="Arial"/>
          <w:color w:val="000000" w:themeColor="text1"/>
          <w:sz w:val="24"/>
          <w:szCs w:val="24"/>
        </w:rPr>
        <w:t>SCOPE</w:t>
      </w:r>
      <w:r w:rsidRPr="00B3703D">
        <w:rPr>
          <w:rFonts w:asciiTheme="majorHAnsi" w:hAnsiTheme="majorHAnsi" w:cs="Arial"/>
          <w:color w:val="000000" w:themeColor="text1"/>
        </w:rPr>
        <w:br/>
      </w:r>
      <w:r w:rsidRPr="00B3703D">
        <w:rPr>
          <w:rFonts w:asciiTheme="majorHAnsi" w:hAnsiTheme="majorHAnsi"/>
          <w:color w:val="000000" w:themeColor="text1"/>
        </w:rPr>
        <w:t>This policy applies to children, families, staff, management, and visitors of the Service.</w:t>
      </w:r>
      <w:r w:rsidRPr="00B3703D">
        <w:rPr>
          <w:rFonts w:asciiTheme="majorHAnsi" w:hAnsiTheme="majorHAnsi"/>
          <w:color w:val="000000" w:themeColor="text1"/>
        </w:rPr>
        <w:br/>
      </w:r>
    </w:p>
    <w:p w14:paraId="77D9B153" w14:textId="77777777" w:rsidR="00B3703D" w:rsidRPr="00B3703D" w:rsidRDefault="00B3703D" w:rsidP="00B3703D">
      <w:pPr>
        <w:rPr>
          <w:rFonts w:cs="Arial"/>
          <w:color w:val="000000" w:themeColor="text1"/>
          <w:sz w:val="24"/>
          <w:szCs w:val="24"/>
        </w:rPr>
      </w:pPr>
      <w:r w:rsidRPr="00B3703D">
        <w:rPr>
          <w:rFonts w:cs="Arial"/>
          <w:color w:val="000000" w:themeColor="text1"/>
          <w:sz w:val="24"/>
          <w:szCs w:val="24"/>
        </w:rPr>
        <w:t>IMPLEMENTATION</w:t>
      </w:r>
    </w:p>
    <w:p w14:paraId="7574C19F" w14:textId="77777777" w:rsidR="00B3703D" w:rsidRPr="00B3703D" w:rsidRDefault="00B3703D" w:rsidP="00B3703D">
      <w:pPr>
        <w:spacing w:after="0" w:line="360" w:lineRule="auto"/>
        <w:rPr>
          <w:rFonts w:asciiTheme="majorHAnsi" w:hAnsiTheme="majorHAnsi"/>
          <w:color w:val="000000" w:themeColor="text1"/>
        </w:rPr>
      </w:pPr>
      <w:r w:rsidRPr="00B3703D">
        <w:rPr>
          <w:rFonts w:asciiTheme="majorHAnsi" w:hAnsiTheme="majorHAnsi"/>
          <w:color w:val="000000" w:themeColor="text1"/>
        </w:rPr>
        <w:t>We have a strong commitment to provide a range of opportunities for volunteers and students to participate in programs and activities while adhering to clear guidelines regarding appropriate interactions and communication with staff, and other adults and children at the Service.</w:t>
      </w:r>
    </w:p>
    <w:p w14:paraId="1B34F65D" w14:textId="77777777" w:rsidR="00B3703D" w:rsidRPr="00B3703D" w:rsidRDefault="00B3703D" w:rsidP="00B3703D">
      <w:pPr>
        <w:spacing w:after="0" w:line="360" w:lineRule="auto"/>
        <w:rPr>
          <w:rFonts w:asciiTheme="majorHAnsi" w:hAnsiTheme="majorHAnsi"/>
          <w:color w:val="000000" w:themeColor="text1"/>
        </w:rPr>
      </w:pPr>
    </w:p>
    <w:p w14:paraId="59DBFC2A" w14:textId="77777777" w:rsidR="00B3703D" w:rsidRPr="00B3703D" w:rsidRDefault="00B3703D" w:rsidP="00B3703D">
      <w:pPr>
        <w:spacing w:after="0" w:line="360" w:lineRule="auto"/>
        <w:rPr>
          <w:rFonts w:asciiTheme="majorHAnsi" w:hAnsiTheme="majorHAnsi" w:cs="Calibri"/>
          <w:color w:val="000000" w:themeColor="text1"/>
        </w:rPr>
      </w:pPr>
      <w:r w:rsidRPr="00B3703D">
        <w:rPr>
          <w:rFonts w:asciiTheme="majorHAnsi" w:hAnsiTheme="majorHAnsi"/>
          <w:color w:val="000000" w:themeColor="text1"/>
        </w:rPr>
        <w:t xml:space="preserve"> </w:t>
      </w:r>
      <w:r w:rsidRPr="00B3703D">
        <w:rPr>
          <w:rFonts w:asciiTheme="majorHAnsi" w:hAnsiTheme="majorHAnsi"/>
          <w:i/>
          <w:iCs/>
          <w:color w:val="000000" w:themeColor="text1"/>
        </w:rPr>
        <w:t>“In genuine partnerships families and educators’ value each other’s knowledge and roles, communicate freely and respectfully and engage in shared decision making</w:t>
      </w:r>
      <w:r w:rsidRPr="00B3703D">
        <w:rPr>
          <w:rFonts w:asciiTheme="majorHAnsi" w:hAnsiTheme="majorHAnsi"/>
          <w:color w:val="000000" w:themeColor="text1"/>
        </w:rPr>
        <w:t>” (Early Years Learning Framework, 2009).</w:t>
      </w:r>
      <w:r w:rsidRPr="00B3703D">
        <w:rPr>
          <w:rFonts w:asciiTheme="majorHAnsi" w:hAnsiTheme="majorHAnsi"/>
          <w:color w:val="000000" w:themeColor="text1"/>
        </w:rPr>
        <w:br/>
      </w:r>
    </w:p>
    <w:p w14:paraId="6765C1CE" w14:textId="77777777" w:rsidR="00B3703D" w:rsidRPr="00B3703D" w:rsidRDefault="00B3703D" w:rsidP="00B3703D">
      <w:pPr>
        <w:spacing w:after="0" w:line="360" w:lineRule="auto"/>
        <w:rPr>
          <w:rFonts w:ascii="Calibri" w:hAnsi="Calibri" w:cs="Calibri"/>
          <w:color w:val="000000" w:themeColor="text1"/>
        </w:rPr>
      </w:pPr>
      <w:r w:rsidRPr="00B3703D">
        <w:rPr>
          <w:rFonts w:ascii="Calibri" w:hAnsi="Calibri" w:cs="Calibri"/>
          <w:color w:val="000000" w:themeColor="text1"/>
          <w:sz w:val="24"/>
          <w:szCs w:val="24"/>
        </w:rPr>
        <w:t>MANAGEMENT/NOMINATED SUPERVISOR/ RESPONSIBLE PERSON WILL:</w:t>
      </w:r>
      <w:bookmarkStart w:id="2" w:name="_Hlk528061777"/>
      <w:bookmarkStart w:id="3" w:name="_Hlk530117586"/>
    </w:p>
    <w:p w14:paraId="45C8E0EA" w14:textId="77777777" w:rsidR="00B3703D" w:rsidRPr="00B3703D" w:rsidRDefault="00B3703D" w:rsidP="00B3703D">
      <w:pPr>
        <w:pStyle w:val="ListParagraph"/>
        <w:numPr>
          <w:ilvl w:val="0"/>
          <w:numId w:val="21"/>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appoint an educator to be the Student Supervisor/mentor for the duration of the placement</w:t>
      </w:r>
    </w:p>
    <w:p w14:paraId="46694C1F" w14:textId="77777777" w:rsidR="00B3703D" w:rsidRPr="00B3703D" w:rsidRDefault="00B3703D" w:rsidP="00B3703D">
      <w:pPr>
        <w:pStyle w:val="ListParagraph"/>
        <w:numPr>
          <w:ilvl w:val="0"/>
          <w:numId w:val="21"/>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lastRenderedPageBreak/>
        <w:t xml:space="preserve">conduct an orientation for the student or volunteer including taking the student or volunteer on a tour of the Service, showing emergency exits, staff room and bathroom facilities. </w:t>
      </w:r>
    </w:p>
    <w:p w14:paraId="509A164E" w14:textId="77777777" w:rsidR="00B3703D" w:rsidRPr="00B3703D" w:rsidRDefault="00B3703D" w:rsidP="00B3703D">
      <w:pPr>
        <w:pStyle w:val="ListParagraph"/>
        <w:numPr>
          <w:ilvl w:val="0"/>
          <w:numId w:val="21"/>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provide the student/volunteer with a Student and Volunteer Handbook</w:t>
      </w:r>
    </w:p>
    <w:p w14:paraId="42568E65" w14:textId="77777777" w:rsidR="00B3703D" w:rsidRPr="00B3703D" w:rsidRDefault="00B3703D" w:rsidP="00B3703D">
      <w:pPr>
        <w:pStyle w:val="ListParagraph"/>
        <w:numPr>
          <w:ilvl w:val="0"/>
          <w:numId w:val="21"/>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negotiate with the student or volunteer the times/hours to be worked, and dates of the placement.</w:t>
      </w:r>
    </w:p>
    <w:p w14:paraId="0DA18D4A" w14:textId="77777777" w:rsidR="00B3703D" w:rsidRPr="00B3703D" w:rsidRDefault="00B3703D" w:rsidP="00B3703D">
      <w:pPr>
        <w:pStyle w:val="ListParagraph"/>
        <w:numPr>
          <w:ilvl w:val="0"/>
          <w:numId w:val="21"/>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advise students or volunteer to bring in a poster with a photo introducing themselves and outlining the reason for their placement</w:t>
      </w:r>
    </w:p>
    <w:p w14:paraId="09B60622" w14:textId="77777777" w:rsidR="00B3703D" w:rsidRPr="00B3703D" w:rsidRDefault="00B3703D" w:rsidP="00B3703D">
      <w:pPr>
        <w:pStyle w:val="ListParagraph"/>
        <w:numPr>
          <w:ilvl w:val="0"/>
          <w:numId w:val="21"/>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inform families, children, and educators when work experience students and volunteers are present at the Service, including their role and hours they will be attending the Service</w:t>
      </w:r>
    </w:p>
    <w:p w14:paraId="27160D4F" w14:textId="77777777" w:rsidR="00B3703D" w:rsidRPr="00B3703D" w:rsidRDefault="00B3703D" w:rsidP="00B3703D">
      <w:pPr>
        <w:pStyle w:val="ListParagraph"/>
        <w:numPr>
          <w:ilvl w:val="0"/>
          <w:numId w:val="21"/>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ensure work placement students or volunteers are never left alone with children or included in the ratio of adult to children</w:t>
      </w:r>
    </w:p>
    <w:p w14:paraId="14096A11" w14:textId="77777777" w:rsidR="00B3703D" w:rsidRPr="00B3703D" w:rsidRDefault="00B3703D" w:rsidP="00B3703D">
      <w:pPr>
        <w:pStyle w:val="ListParagraph"/>
        <w:numPr>
          <w:ilvl w:val="0"/>
          <w:numId w:val="21"/>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ensure students and volunteers are aware that they must not discuss concerns, issues or complaints with parents, guardians and/or visitors</w:t>
      </w:r>
    </w:p>
    <w:p w14:paraId="4836C3E6" w14:textId="77777777" w:rsidR="00B3703D" w:rsidRPr="00B3703D" w:rsidRDefault="00B3703D" w:rsidP="00B3703D">
      <w:pPr>
        <w:pStyle w:val="ListParagraph"/>
        <w:numPr>
          <w:ilvl w:val="0"/>
          <w:numId w:val="21"/>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introduce the student or volunteer to educators and the Lead Educator</w:t>
      </w:r>
    </w:p>
    <w:p w14:paraId="78063175" w14:textId="77777777" w:rsidR="00B3703D" w:rsidRPr="00B3703D" w:rsidRDefault="00B3703D" w:rsidP="00B3703D">
      <w:pPr>
        <w:numPr>
          <w:ilvl w:val="0"/>
          <w:numId w:val="21"/>
        </w:numPr>
        <w:spacing w:after="0" w:line="360" w:lineRule="auto"/>
        <w:rPr>
          <w:rFonts w:asciiTheme="majorHAnsi" w:hAnsiTheme="majorHAnsi"/>
          <w:color w:val="000000" w:themeColor="text1"/>
          <w:szCs w:val="28"/>
        </w:rPr>
      </w:pPr>
      <w:r w:rsidRPr="00B3703D">
        <w:rPr>
          <w:rFonts w:asciiTheme="majorHAnsi" w:hAnsiTheme="majorHAnsi"/>
          <w:color w:val="000000" w:themeColor="text1"/>
          <w:szCs w:val="28"/>
        </w:rPr>
        <w:t xml:space="preserve">assist the student or volunteer to complete the </w:t>
      </w:r>
      <w:r w:rsidRPr="00B3703D">
        <w:rPr>
          <w:rFonts w:asciiTheme="majorHAnsi" w:hAnsiTheme="majorHAnsi"/>
          <w:i/>
          <w:iCs/>
          <w:color w:val="000000" w:themeColor="text1"/>
          <w:szCs w:val="28"/>
        </w:rPr>
        <w:t>Educator Acknowledgement Checklist</w:t>
      </w:r>
      <w:r w:rsidRPr="00B3703D">
        <w:rPr>
          <w:rFonts w:asciiTheme="majorHAnsi" w:hAnsiTheme="majorHAnsi"/>
          <w:color w:val="000000" w:themeColor="text1"/>
          <w:szCs w:val="28"/>
        </w:rPr>
        <w:t xml:space="preserve"> (see Appendix 1)</w:t>
      </w:r>
    </w:p>
    <w:p w14:paraId="20A44CB8" w14:textId="77777777" w:rsidR="00B3703D" w:rsidRPr="00B3703D" w:rsidRDefault="00B3703D" w:rsidP="00B3703D">
      <w:pPr>
        <w:numPr>
          <w:ilvl w:val="0"/>
          <w:numId w:val="21"/>
        </w:numPr>
        <w:spacing w:after="0" w:line="360" w:lineRule="auto"/>
        <w:rPr>
          <w:rFonts w:asciiTheme="majorHAnsi" w:hAnsiTheme="majorHAnsi"/>
          <w:color w:val="000000" w:themeColor="text1"/>
          <w:szCs w:val="28"/>
        </w:rPr>
      </w:pPr>
      <w:r w:rsidRPr="00B3703D">
        <w:rPr>
          <w:rFonts w:asciiTheme="majorHAnsi" w:hAnsiTheme="majorHAnsi"/>
          <w:color w:val="000000" w:themeColor="text1"/>
          <w:szCs w:val="28"/>
        </w:rPr>
        <w:t>show the student or volunteer where they can access the Service policies</w:t>
      </w:r>
    </w:p>
    <w:p w14:paraId="5A1FE205" w14:textId="77777777" w:rsidR="00B3703D" w:rsidRPr="00B3703D" w:rsidRDefault="00B3703D" w:rsidP="00B3703D">
      <w:pPr>
        <w:numPr>
          <w:ilvl w:val="0"/>
          <w:numId w:val="21"/>
        </w:numPr>
        <w:spacing w:after="0" w:line="360" w:lineRule="auto"/>
        <w:rPr>
          <w:rFonts w:asciiTheme="majorHAnsi" w:hAnsiTheme="majorHAnsi"/>
          <w:color w:val="000000" w:themeColor="text1"/>
          <w:szCs w:val="28"/>
        </w:rPr>
      </w:pPr>
      <w:r w:rsidRPr="00B3703D">
        <w:rPr>
          <w:rFonts w:asciiTheme="majorHAnsi" w:hAnsiTheme="majorHAnsi"/>
          <w:color w:val="000000" w:themeColor="text1"/>
          <w:szCs w:val="28"/>
        </w:rPr>
        <w:t xml:space="preserve">ensure the student or volunteer has signed a confidentiality agreement prior to commencing their placement. </w:t>
      </w:r>
    </w:p>
    <w:p w14:paraId="142EB5FB" w14:textId="77777777" w:rsidR="00B3703D" w:rsidRPr="00B3703D" w:rsidRDefault="00B3703D" w:rsidP="00B3703D">
      <w:pPr>
        <w:numPr>
          <w:ilvl w:val="0"/>
          <w:numId w:val="21"/>
        </w:numPr>
        <w:spacing w:after="0" w:line="360" w:lineRule="auto"/>
        <w:rPr>
          <w:rFonts w:asciiTheme="majorHAnsi" w:hAnsiTheme="majorHAnsi"/>
          <w:color w:val="000000" w:themeColor="text1"/>
          <w:szCs w:val="28"/>
        </w:rPr>
      </w:pPr>
      <w:r w:rsidRPr="00B3703D">
        <w:rPr>
          <w:rFonts w:asciiTheme="majorHAnsi" w:hAnsiTheme="majorHAnsi"/>
          <w:color w:val="000000" w:themeColor="text1"/>
          <w:szCs w:val="28"/>
        </w:rPr>
        <w:t>discuss any relevant important information about specific children to the student or volunteer (i.e. court orders, additional needs, dietary needs) so that the student or volunteer is aware of potential issues</w:t>
      </w:r>
    </w:p>
    <w:p w14:paraId="5F0821B1" w14:textId="77777777" w:rsidR="00B3703D" w:rsidRPr="00B3703D" w:rsidRDefault="00B3703D" w:rsidP="00B3703D">
      <w:pPr>
        <w:numPr>
          <w:ilvl w:val="0"/>
          <w:numId w:val="21"/>
        </w:numPr>
        <w:spacing w:after="0" w:line="360" w:lineRule="auto"/>
        <w:rPr>
          <w:rFonts w:asciiTheme="majorHAnsi" w:hAnsiTheme="majorHAnsi"/>
          <w:color w:val="000000" w:themeColor="text1"/>
          <w:szCs w:val="28"/>
        </w:rPr>
      </w:pPr>
      <w:r w:rsidRPr="00B3703D">
        <w:rPr>
          <w:rFonts w:asciiTheme="majorHAnsi" w:hAnsiTheme="majorHAnsi"/>
          <w:color w:val="000000" w:themeColor="text1"/>
        </w:rPr>
        <w:t>liaise with learning institutions and accept suitable student placements under the institution’s supervision</w:t>
      </w:r>
    </w:p>
    <w:p w14:paraId="56017664" w14:textId="77777777" w:rsidR="00B3703D" w:rsidRPr="00B3703D" w:rsidRDefault="00B3703D" w:rsidP="00B3703D">
      <w:pPr>
        <w:numPr>
          <w:ilvl w:val="0"/>
          <w:numId w:val="21"/>
        </w:numPr>
        <w:spacing w:after="0" w:line="360" w:lineRule="auto"/>
        <w:rPr>
          <w:rFonts w:asciiTheme="majorHAnsi" w:hAnsiTheme="majorHAnsi"/>
          <w:color w:val="000000" w:themeColor="text1"/>
          <w:szCs w:val="28"/>
        </w:rPr>
      </w:pPr>
      <w:r w:rsidRPr="00B3703D">
        <w:rPr>
          <w:rFonts w:asciiTheme="majorHAnsi" w:hAnsiTheme="majorHAnsi"/>
          <w:color w:val="000000" w:themeColor="text1"/>
        </w:rPr>
        <w:t>assist learning institutions to place suitable students with individual educators</w:t>
      </w:r>
    </w:p>
    <w:p w14:paraId="1127B42C" w14:textId="77777777" w:rsidR="00B3703D" w:rsidRPr="00B3703D" w:rsidRDefault="00B3703D" w:rsidP="00B3703D">
      <w:pPr>
        <w:numPr>
          <w:ilvl w:val="0"/>
          <w:numId w:val="21"/>
        </w:numPr>
        <w:spacing w:after="0" w:line="360" w:lineRule="auto"/>
        <w:rPr>
          <w:rFonts w:asciiTheme="majorHAnsi" w:hAnsiTheme="majorHAnsi"/>
          <w:color w:val="000000" w:themeColor="text1"/>
          <w:szCs w:val="28"/>
        </w:rPr>
      </w:pPr>
      <w:r w:rsidRPr="00B3703D">
        <w:rPr>
          <w:rFonts w:asciiTheme="majorHAnsi" w:hAnsiTheme="majorHAnsi"/>
          <w:color w:val="000000" w:themeColor="text1"/>
        </w:rPr>
        <w:t>ensure student’s paperwork and insurances are current</w:t>
      </w:r>
    </w:p>
    <w:p w14:paraId="3B37A74B" w14:textId="77777777" w:rsidR="00B3703D" w:rsidRPr="00B3703D" w:rsidRDefault="00B3703D" w:rsidP="00B3703D">
      <w:pPr>
        <w:numPr>
          <w:ilvl w:val="0"/>
          <w:numId w:val="21"/>
        </w:numPr>
        <w:spacing w:after="0" w:line="360" w:lineRule="auto"/>
        <w:rPr>
          <w:rFonts w:asciiTheme="majorHAnsi" w:hAnsiTheme="majorHAnsi"/>
          <w:color w:val="000000" w:themeColor="text1"/>
          <w:szCs w:val="28"/>
        </w:rPr>
      </w:pPr>
      <w:r w:rsidRPr="00B3703D">
        <w:rPr>
          <w:rFonts w:asciiTheme="majorHAnsi" w:hAnsiTheme="majorHAnsi"/>
          <w:color w:val="000000" w:themeColor="text1"/>
          <w:szCs w:val="28"/>
        </w:rPr>
        <w:t>ensure each student or volunteer holds a current Working with Children Check [or similar in each state/territory] prior to commencing their placement</w:t>
      </w:r>
    </w:p>
    <w:p w14:paraId="6119C1A2" w14:textId="77777777" w:rsidR="00B3703D" w:rsidRPr="00B3703D" w:rsidRDefault="00B3703D" w:rsidP="00B3703D">
      <w:pPr>
        <w:numPr>
          <w:ilvl w:val="0"/>
          <w:numId w:val="21"/>
        </w:numPr>
        <w:spacing w:after="0" w:line="360" w:lineRule="auto"/>
        <w:rPr>
          <w:rFonts w:asciiTheme="majorHAnsi" w:hAnsiTheme="majorHAnsi"/>
          <w:color w:val="000000" w:themeColor="text1"/>
          <w:szCs w:val="28"/>
        </w:rPr>
      </w:pPr>
      <w:r w:rsidRPr="00B3703D">
        <w:rPr>
          <w:rFonts w:asciiTheme="majorHAnsi" w:hAnsiTheme="majorHAnsi"/>
          <w:color w:val="000000" w:themeColor="text1"/>
          <w:szCs w:val="28"/>
        </w:rPr>
        <w:t>verify each student or volunteers Working With Children Check</w:t>
      </w:r>
    </w:p>
    <w:p w14:paraId="34265871" w14:textId="77777777" w:rsidR="00B3703D" w:rsidRPr="00B3703D" w:rsidRDefault="00B3703D" w:rsidP="00B3703D">
      <w:pPr>
        <w:numPr>
          <w:ilvl w:val="0"/>
          <w:numId w:val="21"/>
        </w:numPr>
        <w:spacing w:after="0" w:line="360" w:lineRule="auto"/>
        <w:rPr>
          <w:rFonts w:asciiTheme="majorHAnsi" w:hAnsiTheme="majorHAnsi"/>
          <w:color w:val="000000" w:themeColor="text1"/>
          <w:szCs w:val="28"/>
        </w:rPr>
      </w:pPr>
      <w:r w:rsidRPr="00B3703D">
        <w:rPr>
          <w:rFonts w:asciiTheme="majorHAnsi" w:hAnsiTheme="majorHAnsi"/>
          <w:color w:val="000000" w:themeColor="text1"/>
          <w:szCs w:val="28"/>
        </w:rPr>
        <w:t>ensure students and volunteers provide an immunisation status (including COVID-19 vaccination or a medical contradiction certificate if required. Please check your state/territory requirements).</w:t>
      </w:r>
    </w:p>
    <w:bookmarkEnd w:id="2"/>
    <w:p w14:paraId="3E1BB2CE" w14:textId="77777777" w:rsidR="00B3703D" w:rsidRPr="00B3703D" w:rsidRDefault="00B3703D" w:rsidP="00B3703D">
      <w:pPr>
        <w:spacing w:after="0" w:line="360" w:lineRule="auto"/>
        <w:rPr>
          <w:rFonts w:asciiTheme="majorHAnsi" w:hAnsiTheme="majorHAnsi"/>
          <w:color w:val="000000" w:themeColor="text1"/>
        </w:rPr>
      </w:pPr>
    </w:p>
    <w:p w14:paraId="47A754D0" w14:textId="77777777" w:rsidR="00B3703D" w:rsidRPr="00B3703D" w:rsidRDefault="00B3703D" w:rsidP="00B3703D">
      <w:pPr>
        <w:spacing w:after="0" w:line="360" w:lineRule="auto"/>
        <w:rPr>
          <w:rFonts w:ascii="Calibri" w:hAnsi="Calibri" w:cs="Calibri"/>
          <w:color w:val="000000" w:themeColor="text1"/>
          <w:sz w:val="24"/>
          <w:szCs w:val="24"/>
        </w:rPr>
      </w:pPr>
      <w:r w:rsidRPr="00B3703D">
        <w:rPr>
          <w:rFonts w:ascii="Calibri" w:hAnsi="Calibri" w:cs="Calibri"/>
          <w:color w:val="000000" w:themeColor="text1"/>
          <w:sz w:val="24"/>
          <w:szCs w:val="24"/>
        </w:rPr>
        <w:t>EDUCATORS WILL:</w:t>
      </w:r>
    </w:p>
    <w:p w14:paraId="796D9071" w14:textId="77777777" w:rsidR="00B3703D" w:rsidRPr="00B3703D" w:rsidRDefault="00B3703D" w:rsidP="00B3703D">
      <w:pPr>
        <w:pStyle w:val="ListParagraph"/>
        <w:numPr>
          <w:ilvl w:val="0"/>
          <w:numId w:val="23"/>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maintain open communication with work experience students and volunteers along with their practicum teachers about their performance</w:t>
      </w:r>
    </w:p>
    <w:p w14:paraId="7B4B39EE" w14:textId="77777777" w:rsidR="00B3703D" w:rsidRPr="00B3703D" w:rsidRDefault="00B3703D" w:rsidP="00B3703D">
      <w:pPr>
        <w:pStyle w:val="ListParagraph"/>
        <w:numPr>
          <w:ilvl w:val="0"/>
          <w:numId w:val="23"/>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lastRenderedPageBreak/>
        <w:t>support all student’s and volunteer’s practicum requirements to the best of their ability during the placement</w:t>
      </w:r>
    </w:p>
    <w:p w14:paraId="0FFA5B78" w14:textId="77777777" w:rsidR="00B3703D" w:rsidRPr="00B3703D" w:rsidRDefault="00B3703D" w:rsidP="00B3703D">
      <w:pPr>
        <w:pStyle w:val="ListParagraph"/>
        <w:numPr>
          <w:ilvl w:val="0"/>
          <w:numId w:val="23"/>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 xml:space="preserve">work as a team sharing appropriate skills and knowledge with each student and volunteer </w:t>
      </w:r>
    </w:p>
    <w:p w14:paraId="1293D5C0" w14:textId="77777777" w:rsidR="00B3703D" w:rsidRPr="00B3703D" w:rsidRDefault="00B3703D" w:rsidP="00B3703D">
      <w:pPr>
        <w:pStyle w:val="ListParagraph"/>
        <w:numPr>
          <w:ilvl w:val="0"/>
          <w:numId w:val="23"/>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ensure all colleagues are provided with relevant information about tasks the student is required to complete in the service as part of their practicum</w:t>
      </w:r>
    </w:p>
    <w:p w14:paraId="4C7BE158" w14:textId="77777777" w:rsidR="00B3703D" w:rsidRPr="00B3703D" w:rsidRDefault="00B3703D" w:rsidP="00B3703D">
      <w:pPr>
        <w:pStyle w:val="ListParagraph"/>
        <w:numPr>
          <w:ilvl w:val="0"/>
          <w:numId w:val="23"/>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 xml:space="preserve">be aware of student and volunteer expectations  </w:t>
      </w:r>
    </w:p>
    <w:p w14:paraId="4780C875" w14:textId="77777777" w:rsidR="00B3703D" w:rsidRPr="00B3703D" w:rsidRDefault="00B3703D" w:rsidP="00B3703D">
      <w:pPr>
        <w:pStyle w:val="ListParagraph"/>
        <w:numPr>
          <w:ilvl w:val="0"/>
          <w:numId w:val="23"/>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have the time and proficiencies to support each student and volunteer in their placement</w:t>
      </w:r>
    </w:p>
    <w:p w14:paraId="32970207" w14:textId="77777777" w:rsidR="00B3703D" w:rsidRPr="00B3703D" w:rsidRDefault="00B3703D" w:rsidP="00B3703D">
      <w:pPr>
        <w:pStyle w:val="ListParagraph"/>
        <w:numPr>
          <w:ilvl w:val="0"/>
          <w:numId w:val="23"/>
        </w:numPr>
        <w:spacing w:after="0" w:line="360" w:lineRule="auto"/>
        <w:rPr>
          <w:rFonts w:asciiTheme="majorHAnsi" w:hAnsiTheme="majorHAnsi" w:cs="Calibri"/>
          <w:color w:val="000000" w:themeColor="text1"/>
        </w:rPr>
      </w:pPr>
      <w:r w:rsidRPr="00B3703D">
        <w:rPr>
          <w:rFonts w:asciiTheme="majorHAnsi" w:hAnsiTheme="majorHAnsi"/>
          <w:color w:val="000000" w:themeColor="text1"/>
          <w:szCs w:val="28"/>
        </w:rPr>
        <w:t>encourage students to seek help and advice as required</w:t>
      </w:r>
    </w:p>
    <w:p w14:paraId="663591FE" w14:textId="77777777" w:rsidR="00B3703D" w:rsidRPr="00B3703D" w:rsidRDefault="00B3703D" w:rsidP="00B3703D">
      <w:pPr>
        <w:pStyle w:val="ListParagraph"/>
        <w:numPr>
          <w:ilvl w:val="0"/>
          <w:numId w:val="23"/>
        </w:numPr>
        <w:spacing w:after="0" w:line="360" w:lineRule="auto"/>
        <w:rPr>
          <w:rFonts w:asciiTheme="majorHAnsi" w:hAnsiTheme="majorHAnsi" w:cs="Calibri"/>
          <w:color w:val="000000" w:themeColor="text1"/>
        </w:rPr>
      </w:pPr>
      <w:r w:rsidRPr="00B3703D">
        <w:rPr>
          <w:rFonts w:asciiTheme="majorHAnsi" w:hAnsiTheme="majorHAnsi"/>
          <w:color w:val="000000" w:themeColor="text1"/>
          <w:szCs w:val="28"/>
        </w:rPr>
        <w:t>be positive role model, showing appropriate behaviour and conduct themselves in a professional manner</w:t>
      </w:r>
    </w:p>
    <w:p w14:paraId="302EBA1B" w14:textId="77777777" w:rsidR="00B3703D" w:rsidRPr="00B3703D" w:rsidRDefault="00B3703D" w:rsidP="00B3703D">
      <w:pPr>
        <w:pStyle w:val="ListParagraph"/>
        <w:numPr>
          <w:ilvl w:val="0"/>
          <w:numId w:val="23"/>
        </w:numPr>
        <w:spacing w:after="0" w:line="360" w:lineRule="auto"/>
        <w:rPr>
          <w:rFonts w:asciiTheme="majorHAnsi" w:hAnsiTheme="majorHAnsi" w:cs="Calibri"/>
          <w:color w:val="000000" w:themeColor="text1"/>
        </w:rPr>
      </w:pPr>
      <w:r w:rsidRPr="00B3703D">
        <w:rPr>
          <w:rFonts w:asciiTheme="majorHAnsi" w:hAnsiTheme="majorHAnsi"/>
          <w:color w:val="000000" w:themeColor="text1"/>
          <w:szCs w:val="28"/>
        </w:rPr>
        <w:t>guide the students or volunteer throughout the day</w:t>
      </w:r>
    </w:p>
    <w:p w14:paraId="0BA668D1" w14:textId="77777777" w:rsidR="00B3703D" w:rsidRPr="00B3703D" w:rsidRDefault="00B3703D" w:rsidP="00B3703D">
      <w:pPr>
        <w:pStyle w:val="ListParagraph"/>
        <w:numPr>
          <w:ilvl w:val="0"/>
          <w:numId w:val="23"/>
        </w:numPr>
        <w:spacing w:after="0" w:line="360" w:lineRule="auto"/>
        <w:rPr>
          <w:rFonts w:asciiTheme="majorHAnsi" w:hAnsiTheme="majorHAnsi" w:cs="Calibri"/>
          <w:color w:val="000000" w:themeColor="text1"/>
        </w:rPr>
      </w:pPr>
      <w:r w:rsidRPr="00B3703D">
        <w:rPr>
          <w:rFonts w:asciiTheme="majorHAnsi" w:hAnsiTheme="majorHAnsi"/>
          <w:color w:val="000000" w:themeColor="text1"/>
          <w:szCs w:val="28"/>
        </w:rPr>
        <w:t>make the student or volunteer feel welcome and a valued member of the team</w:t>
      </w:r>
    </w:p>
    <w:p w14:paraId="0A0FC696" w14:textId="77777777" w:rsidR="00B3703D" w:rsidRPr="00B3703D" w:rsidRDefault="00B3703D" w:rsidP="00B3703D">
      <w:pPr>
        <w:pStyle w:val="ListParagraph"/>
        <w:numPr>
          <w:ilvl w:val="0"/>
          <w:numId w:val="23"/>
        </w:numPr>
        <w:spacing w:after="0" w:line="360" w:lineRule="auto"/>
        <w:rPr>
          <w:rFonts w:asciiTheme="majorHAnsi" w:hAnsiTheme="majorHAnsi" w:cs="Calibri"/>
          <w:color w:val="000000" w:themeColor="text1"/>
        </w:rPr>
      </w:pPr>
      <w:r w:rsidRPr="00B3703D">
        <w:rPr>
          <w:rFonts w:asciiTheme="majorHAnsi" w:hAnsiTheme="majorHAnsi"/>
          <w:color w:val="000000" w:themeColor="text1"/>
          <w:szCs w:val="28"/>
        </w:rPr>
        <w:t xml:space="preserve">ensure the student or volunteer is not left alone with a child or children. </w:t>
      </w:r>
    </w:p>
    <w:p w14:paraId="1A4225DC" w14:textId="77777777" w:rsidR="00B3703D" w:rsidRPr="00B3703D" w:rsidRDefault="00B3703D" w:rsidP="00B3703D">
      <w:pPr>
        <w:spacing w:after="0" w:line="360" w:lineRule="auto"/>
        <w:rPr>
          <w:rFonts w:ascii="Calibri" w:hAnsi="Calibri" w:cs="Calibri"/>
          <w:color w:val="000000" w:themeColor="text1"/>
          <w:sz w:val="24"/>
          <w:szCs w:val="24"/>
        </w:rPr>
      </w:pPr>
      <w:r w:rsidRPr="00B3703D">
        <w:rPr>
          <w:rFonts w:asciiTheme="majorHAnsi" w:hAnsiTheme="majorHAnsi" w:cs="Calibri"/>
          <w:b/>
          <w:color w:val="000000" w:themeColor="text1"/>
        </w:rPr>
        <w:br/>
      </w:r>
      <w:r w:rsidRPr="00B3703D">
        <w:rPr>
          <w:rFonts w:ascii="Calibri" w:hAnsi="Calibri" w:cs="Calibri"/>
          <w:color w:val="000000" w:themeColor="text1"/>
          <w:sz w:val="24"/>
          <w:szCs w:val="24"/>
        </w:rPr>
        <w:t xml:space="preserve">THE </w:t>
      </w:r>
      <w:r w:rsidRPr="00B3703D">
        <w:rPr>
          <w:rFonts w:ascii="Calibri" w:hAnsi="Calibri" w:cs="Calibri"/>
          <w:strike/>
          <w:color w:val="000000" w:themeColor="text1"/>
          <w:sz w:val="24"/>
          <w:szCs w:val="24"/>
        </w:rPr>
        <w:t>ROOM LEADER</w:t>
      </w:r>
      <w:r w:rsidRPr="00B3703D">
        <w:rPr>
          <w:rFonts w:ascii="Calibri" w:hAnsi="Calibri" w:cs="Calibri"/>
          <w:color w:val="000000" w:themeColor="text1"/>
          <w:sz w:val="24"/>
          <w:szCs w:val="24"/>
        </w:rPr>
        <w:t xml:space="preserve"> LEAD EDUCATOR WILL</w:t>
      </w:r>
    </w:p>
    <w:p w14:paraId="76B339B1" w14:textId="77777777" w:rsidR="00B3703D" w:rsidRPr="00B3703D" w:rsidRDefault="00B3703D" w:rsidP="00B3703D">
      <w:pPr>
        <w:pStyle w:val="ListParagraph"/>
        <w:numPr>
          <w:ilvl w:val="0"/>
          <w:numId w:val="24"/>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 xml:space="preserve">discuss the progress of written work and performance with the student or volunteer  </w:t>
      </w:r>
    </w:p>
    <w:p w14:paraId="54B93429" w14:textId="77777777" w:rsidR="00B3703D" w:rsidRPr="00B3703D" w:rsidRDefault="00B3703D" w:rsidP="00B3703D">
      <w:pPr>
        <w:pStyle w:val="ListParagraph"/>
        <w:numPr>
          <w:ilvl w:val="0"/>
          <w:numId w:val="24"/>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discuss any concerns raised by the student with the Student Supervisor</w:t>
      </w:r>
    </w:p>
    <w:p w14:paraId="6012E248" w14:textId="77777777" w:rsidR="00B3703D" w:rsidRPr="00B3703D" w:rsidRDefault="00B3703D" w:rsidP="00B3703D">
      <w:pPr>
        <w:pStyle w:val="ListParagraph"/>
        <w:numPr>
          <w:ilvl w:val="0"/>
          <w:numId w:val="24"/>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ensure students or volunteers are directly supervised at all times during children’s nappy change times</w:t>
      </w:r>
    </w:p>
    <w:p w14:paraId="4F7FD8BE" w14:textId="77777777" w:rsidR="00B3703D" w:rsidRPr="00B3703D" w:rsidRDefault="00B3703D" w:rsidP="00B3703D">
      <w:pPr>
        <w:pStyle w:val="ListParagraph"/>
        <w:numPr>
          <w:ilvl w:val="0"/>
          <w:numId w:val="24"/>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encourage students and volunteers to use their initiative</w:t>
      </w:r>
    </w:p>
    <w:p w14:paraId="76AAE323" w14:textId="77777777" w:rsidR="00B3703D" w:rsidRPr="00B3703D" w:rsidRDefault="00B3703D" w:rsidP="00B3703D">
      <w:pPr>
        <w:pStyle w:val="ListParagraph"/>
        <w:numPr>
          <w:ilvl w:val="0"/>
          <w:numId w:val="24"/>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ensure the student or volunteer remains up to date with their assessments/tasks to be completed</w:t>
      </w:r>
    </w:p>
    <w:p w14:paraId="14D8A80F" w14:textId="77777777" w:rsidR="00B3703D" w:rsidRPr="00B3703D" w:rsidRDefault="00B3703D" w:rsidP="00B3703D">
      <w:pPr>
        <w:pStyle w:val="ListParagraph"/>
        <w:numPr>
          <w:ilvl w:val="0"/>
          <w:numId w:val="24"/>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discuss concerns with student or volunteer with management</w:t>
      </w:r>
    </w:p>
    <w:p w14:paraId="56B4021E" w14:textId="77777777" w:rsidR="00B3703D" w:rsidRPr="00B3703D" w:rsidRDefault="00B3703D" w:rsidP="00B3703D">
      <w:pPr>
        <w:pStyle w:val="ListParagraph"/>
        <w:numPr>
          <w:ilvl w:val="0"/>
          <w:numId w:val="24"/>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never leave the student or volunteer alone with a child or children</w:t>
      </w:r>
    </w:p>
    <w:p w14:paraId="52C21B5A" w14:textId="77777777" w:rsidR="00B3703D" w:rsidRPr="00B3703D" w:rsidRDefault="00B3703D" w:rsidP="00B3703D">
      <w:pPr>
        <w:pStyle w:val="ListParagraph"/>
        <w:numPr>
          <w:ilvl w:val="0"/>
          <w:numId w:val="24"/>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provide honest and accurate feedback to the student’s training institution supervisor as required</w:t>
      </w:r>
      <w:r w:rsidRPr="00B3703D">
        <w:rPr>
          <w:rFonts w:asciiTheme="majorHAnsi" w:hAnsiTheme="majorHAnsi" w:cs="Calibri"/>
          <w:color w:val="000000" w:themeColor="text1"/>
        </w:rPr>
        <w:br/>
      </w:r>
    </w:p>
    <w:p w14:paraId="7BA03F75" w14:textId="77777777" w:rsidR="00B3703D" w:rsidRPr="00B3703D" w:rsidRDefault="00B3703D" w:rsidP="00B3703D">
      <w:pPr>
        <w:spacing w:after="0" w:line="360" w:lineRule="auto"/>
        <w:rPr>
          <w:rFonts w:ascii="Calibri" w:hAnsi="Calibri" w:cs="Calibri"/>
          <w:color w:val="000000" w:themeColor="text1"/>
          <w:sz w:val="24"/>
          <w:szCs w:val="24"/>
        </w:rPr>
      </w:pPr>
      <w:r w:rsidRPr="00B3703D">
        <w:rPr>
          <w:rFonts w:ascii="Calibri" w:hAnsi="Calibri" w:cs="Calibri"/>
          <w:color w:val="000000" w:themeColor="text1"/>
          <w:sz w:val="24"/>
          <w:szCs w:val="24"/>
        </w:rPr>
        <w:t>WORK EXPERIENCE STUDENTS AND VOLUNTEERS WILL</w:t>
      </w:r>
      <w:bookmarkEnd w:id="3"/>
    </w:p>
    <w:p w14:paraId="4DAF5DB2" w14:textId="77777777" w:rsidR="00B3703D" w:rsidRPr="00B3703D" w:rsidRDefault="00B3703D" w:rsidP="00B3703D">
      <w:pPr>
        <w:pStyle w:val="ListParagraph"/>
        <w:numPr>
          <w:ilvl w:val="0"/>
          <w:numId w:val="24"/>
        </w:numPr>
        <w:spacing w:after="0" w:line="360" w:lineRule="auto"/>
        <w:rPr>
          <w:rFonts w:asciiTheme="majorHAnsi" w:hAnsiTheme="majorHAnsi" w:cs="Calibri"/>
          <w:b/>
          <w:color w:val="000000" w:themeColor="text1"/>
        </w:rPr>
      </w:pPr>
      <w:r w:rsidRPr="00B3703D">
        <w:rPr>
          <w:rFonts w:asciiTheme="majorHAnsi" w:hAnsiTheme="majorHAnsi" w:cs="Calibri"/>
          <w:color w:val="000000" w:themeColor="text1"/>
        </w:rPr>
        <w:t>learn about the children through interaction and practical experience</w:t>
      </w:r>
    </w:p>
    <w:p w14:paraId="5BAA489C" w14:textId="77777777" w:rsidR="00B3703D" w:rsidRPr="00B3703D" w:rsidRDefault="00B3703D" w:rsidP="00B3703D">
      <w:pPr>
        <w:pStyle w:val="ListParagraph"/>
        <w:numPr>
          <w:ilvl w:val="0"/>
          <w:numId w:val="27"/>
        </w:numPr>
        <w:spacing w:line="360" w:lineRule="auto"/>
        <w:ind w:left="360"/>
        <w:rPr>
          <w:rFonts w:asciiTheme="majorHAnsi" w:hAnsiTheme="majorHAnsi" w:cs="Calibri"/>
          <w:b/>
          <w:color w:val="000000" w:themeColor="text1"/>
        </w:rPr>
      </w:pPr>
      <w:bookmarkStart w:id="4" w:name="_Hlk528062642"/>
      <w:r w:rsidRPr="00B3703D">
        <w:rPr>
          <w:rFonts w:asciiTheme="majorHAnsi" w:hAnsiTheme="majorHAnsi" w:cs="Calibri"/>
          <w:color w:val="000000" w:themeColor="text1"/>
        </w:rPr>
        <w:t>develop the skills and knowledge needed to care for and educate children</w:t>
      </w:r>
    </w:p>
    <w:p w14:paraId="2EB0656F" w14:textId="77777777" w:rsidR="00B3703D" w:rsidRPr="00B3703D" w:rsidRDefault="00B3703D" w:rsidP="00B3703D">
      <w:pPr>
        <w:pStyle w:val="ListParagraph"/>
        <w:numPr>
          <w:ilvl w:val="0"/>
          <w:numId w:val="27"/>
        </w:numPr>
        <w:spacing w:line="360" w:lineRule="auto"/>
        <w:ind w:left="360"/>
        <w:rPr>
          <w:rFonts w:asciiTheme="majorHAnsi" w:hAnsiTheme="majorHAnsi" w:cs="Calibri"/>
          <w:b/>
          <w:color w:val="000000" w:themeColor="text1"/>
        </w:rPr>
      </w:pPr>
      <w:r w:rsidRPr="00B3703D">
        <w:rPr>
          <w:rFonts w:asciiTheme="majorHAnsi" w:hAnsiTheme="majorHAnsi" w:cs="Calibri"/>
          <w:color w:val="000000" w:themeColor="text1"/>
        </w:rPr>
        <w:t>learn about the importance of working as part of a team in the Early Childhood profession</w:t>
      </w:r>
    </w:p>
    <w:p w14:paraId="40302838" w14:textId="77777777" w:rsidR="00B3703D" w:rsidRPr="00B3703D" w:rsidRDefault="00B3703D" w:rsidP="00B3703D">
      <w:pPr>
        <w:pStyle w:val="ListParagraph"/>
        <w:numPr>
          <w:ilvl w:val="0"/>
          <w:numId w:val="27"/>
        </w:numPr>
        <w:spacing w:line="360" w:lineRule="auto"/>
        <w:ind w:left="360"/>
        <w:rPr>
          <w:rFonts w:asciiTheme="majorHAnsi" w:hAnsiTheme="majorHAnsi" w:cs="Calibri"/>
          <w:b/>
          <w:color w:val="000000" w:themeColor="text1"/>
        </w:rPr>
      </w:pPr>
      <w:r w:rsidRPr="00B3703D">
        <w:rPr>
          <w:rFonts w:asciiTheme="majorHAnsi" w:hAnsiTheme="majorHAnsi" w:cs="Calibri"/>
          <w:color w:val="000000" w:themeColor="text1"/>
        </w:rPr>
        <w:t>learn strategies for working in a team environment</w:t>
      </w:r>
    </w:p>
    <w:p w14:paraId="1283BE78" w14:textId="77777777" w:rsidR="00B3703D" w:rsidRPr="00B3703D" w:rsidRDefault="00B3703D" w:rsidP="00B3703D">
      <w:pPr>
        <w:pStyle w:val="ListParagraph"/>
        <w:numPr>
          <w:ilvl w:val="0"/>
          <w:numId w:val="27"/>
        </w:numPr>
        <w:spacing w:line="360" w:lineRule="auto"/>
        <w:ind w:left="360"/>
        <w:rPr>
          <w:rFonts w:asciiTheme="majorHAnsi" w:hAnsiTheme="majorHAnsi" w:cs="Calibri"/>
          <w:b/>
          <w:color w:val="000000" w:themeColor="text1"/>
        </w:rPr>
      </w:pPr>
      <w:r w:rsidRPr="00B3703D">
        <w:rPr>
          <w:rFonts w:asciiTheme="majorHAnsi" w:hAnsiTheme="majorHAnsi" w:cs="Calibri"/>
          <w:color w:val="000000" w:themeColor="text1"/>
        </w:rPr>
        <w:t>learn and accommodate the expectations of qualified educators in the Service</w:t>
      </w:r>
    </w:p>
    <w:p w14:paraId="632EB811" w14:textId="77777777" w:rsidR="00B3703D" w:rsidRPr="00B3703D" w:rsidRDefault="00B3703D" w:rsidP="00B3703D">
      <w:pPr>
        <w:pStyle w:val="ListParagraph"/>
        <w:numPr>
          <w:ilvl w:val="0"/>
          <w:numId w:val="27"/>
        </w:numPr>
        <w:spacing w:after="0" w:line="360" w:lineRule="auto"/>
        <w:ind w:left="360"/>
        <w:rPr>
          <w:rFonts w:asciiTheme="majorHAnsi" w:hAnsiTheme="majorHAnsi" w:cs="Calibri"/>
          <w:color w:val="000000" w:themeColor="text1"/>
        </w:rPr>
      </w:pPr>
      <w:r w:rsidRPr="00B3703D">
        <w:rPr>
          <w:rFonts w:asciiTheme="majorHAnsi" w:hAnsiTheme="majorHAnsi" w:cs="Calibri"/>
          <w:color w:val="000000" w:themeColor="text1"/>
        </w:rPr>
        <w:t>inform their room leader in writing of what will be expected of them by their training body, University or School, or any other training organisation, and provide time sheets and evaluation forms</w:t>
      </w:r>
    </w:p>
    <w:p w14:paraId="1258400A" w14:textId="77777777" w:rsidR="00B3703D" w:rsidRPr="00B3703D" w:rsidRDefault="00B3703D" w:rsidP="00B3703D">
      <w:pPr>
        <w:pStyle w:val="ListParagraph"/>
        <w:numPr>
          <w:ilvl w:val="0"/>
          <w:numId w:val="27"/>
        </w:numPr>
        <w:spacing w:line="360" w:lineRule="auto"/>
        <w:ind w:left="360"/>
        <w:rPr>
          <w:rFonts w:asciiTheme="majorHAnsi" w:hAnsiTheme="majorHAnsi" w:cs="Calibri"/>
          <w:b/>
          <w:color w:val="000000" w:themeColor="text1"/>
        </w:rPr>
      </w:pPr>
      <w:r w:rsidRPr="00B3703D">
        <w:rPr>
          <w:rFonts w:asciiTheme="majorHAnsi" w:hAnsiTheme="majorHAnsi" w:cs="Calibri"/>
          <w:color w:val="000000" w:themeColor="text1"/>
        </w:rPr>
        <w:lastRenderedPageBreak/>
        <w:t>keep up to date with all written work requirements</w:t>
      </w:r>
    </w:p>
    <w:p w14:paraId="5E9D8DA2" w14:textId="77777777" w:rsidR="00B3703D" w:rsidRPr="00B3703D" w:rsidRDefault="00B3703D" w:rsidP="00B3703D">
      <w:pPr>
        <w:pStyle w:val="ListParagraph"/>
        <w:numPr>
          <w:ilvl w:val="0"/>
          <w:numId w:val="27"/>
        </w:numPr>
        <w:spacing w:after="0" w:line="360" w:lineRule="auto"/>
        <w:ind w:left="360"/>
        <w:rPr>
          <w:rFonts w:asciiTheme="majorHAnsi" w:hAnsiTheme="majorHAnsi" w:cs="Calibri"/>
          <w:b/>
          <w:color w:val="000000" w:themeColor="text1"/>
        </w:rPr>
      </w:pPr>
      <w:r w:rsidRPr="00B3703D">
        <w:rPr>
          <w:rFonts w:asciiTheme="majorHAnsi" w:hAnsiTheme="majorHAnsi" w:cs="Calibri"/>
          <w:color w:val="000000" w:themeColor="text1"/>
        </w:rPr>
        <w:t xml:space="preserve">work a variety of shifts to gain knowledge of different aspects of Service operations  </w:t>
      </w:r>
    </w:p>
    <w:p w14:paraId="5D4F5D10" w14:textId="77777777" w:rsidR="00B3703D" w:rsidRPr="00B3703D" w:rsidRDefault="00B3703D" w:rsidP="00B3703D">
      <w:pPr>
        <w:pStyle w:val="ListParagraph"/>
        <w:numPr>
          <w:ilvl w:val="0"/>
          <w:numId w:val="27"/>
        </w:numPr>
        <w:spacing w:after="0" w:line="360" w:lineRule="auto"/>
        <w:ind w:left="360"/>
        <w:rPr>
          <w:rFonts w:asciiTheme="majorHAnsi" w:hAnsiTheme="majorHAnsi" w:cs="Calibri"/>
          <w:b/>
          <w:color w:val="000000" w:themeColor="text1"/>
        </w:rPr>
      </w:pPr>
      <w:r w:rsidRPr="00B3703D">
        <w:rPr>
          <w:rFonts w:asciiTheme="majorHAnsi" w:hAnsiTheme="majorHAnsi" w:cs="Calibri"/>
          <w:color w:val="000000" w:themeColor="text1"/>
        </w:rPr>
        <w:t>bring in a poster introducing themselves that will include:</w:t>
      </w:r>
    </w:p>
    <w:p w14:paraId="48B20727" w14:textId="77777777" w:rsidR="00B3703D" w:rsidRPr="00B3703D" w:rsidRDefault="00B3703D" w:rsidP="00B3703D">
      <w:pPr>
        <w:pStyle w:val="ListParagraph"/>
        <w:numPr>
          <w:ilvl w:val="1"/>
          <w:numId w:val="27"/>
        </w:numPr>
        <w:spacing w:after="0" w:line="360" w:lineRule="auto"/>
        <w:ind w:left="1080"/>
        <w:rPr>
          <w:rFonts w:asciiTheme="majorHAnsi" w:hAnsiTheme="majorHAnsi" w:cs="Calibri"/>
          <w:b/>
          <w:color w:val="000000" w:themeColor="text1"/>
        </w:rPr>
      </w:pPr>
      <w:r w:rsidRPr="00B3703D">
        <w:rPr>
          <w:rFonts w:asciiTheme="majorHAnsi" w:hAnsiTheme="majorHAnsi" w:cs="Calibri"/>
          <w:color w:val="000000" w:themeColor="text1"/>
        </w:rPr>
        <w:t>Name</w:t>
      </w:r>
    </w:p>
    <w:p w14:paraId="70C942EC" w14:textId="77777777" w:rsidR="00B3703D" w:rsidRPr="00B3703D" w:rsidRDefault="00B3703D" w:rsidP="00B3703D">
      <w:pPr>
        <w:pStyle w:val="ListParagraph"/>
        <w:numPr>
          <w:ilvl w:val="1"/>
          <w:numId w:val="27"/>
        </w:numPr>
        <w:spacing w:after="0" w:line="360" w:lineRule="auto"/>
        <w:ind w:left="1080"/>
        <w:rPr>
          <w:rFonts w:asciiTheme="majorHAnsi" w:hAnsiTheme="majorHAnsi" w:cs="Calibri"/>
          <w:b/>
          <w:color w:val="000000" w:themeColor="text1"/>
        </w:rPr>
      </w:pPr>
      <w:r w:rsidRPr="00B3703D">
        <w:rPr>
          <w:rFonts w:asciiTheme="majorHAnsi" w:hAnsiTheme="majorHAnsi" w:cs="Calibri"/>
          <w:color w:val="000000" w:themeColor="text1"/>
        </w:rPr>
        <w:t>Photo</w:t>
      </w:r>
    </w:p>
    <w:p w14:paraId="74195D2E" w14:textId="77777777" w:rsidR="00B3703D" w:rsidRPr="00B3703D" w:rsidRDefault="00B3703D" w:rsidP="00B3703D">
      <w:pPr>
        <w:pStyle w:val="ListParagraph"/>
        <w:numPr>
          <w:ilvl w:val="1"/>
          <w:numId w:val="27"/>
        </w:numPr>
        <w:spacing w:after="0" w:line="360" w:lineRule="auto"/>
        <w:ind w:left="1080"/>
        <w:rPr>
          <w:rFonts w:asciiTheme="majorHAnsi" w:hAnsiTheme="majorHAnsi" w:cs="Calibri"/>
          <w:color w:val="000000" w:themeColor="text1"/>
        </w:rPr>
      </w:pPr>
      <w:r w:rsidRPr="00B3703D">
        <w:rPr>
          <w:rFonts w:asciiTheme="majorHAnsi" w:hAnsiTheme="majorHAnsi" w:cs="Calibri"/>
          <w:color w:val="000000" w:themeColor="text1"/>
        </w:rPr>
        <w:t>Course they are studying</w:t>
      </w:r>
    </w:p>
    <w:p w14:paraId="0C189AE3" w14:textId="77777777" w:rsidR="00B3703D" w:rsidRPr="00B3703D" w:rsidRDefault="00B3703D" w:rsidP="00B3703D">
      <w:pPr>
        <w:pStyle w:val="ListParagraph"/>
        <w:numPr>
          <w:ilvl w:val="1"/>
          <w:numId w:val="27"/>
        </w:numPr>
        <w:spacing w:after="0" w:line="360" w:lineRule="auto"/>
        <w:ind w:left="1080"/>
        <w:rPr>
          <w:rFonts w:asciiTheme="majorHAnsi" w:hAnsiTheme="majorHAnsi" w:cs="Calibri"/>
          <w:color w:val="000000" w:themeColor="text1"/>
        </w:rPr>
      </w:pPr>
      <w:r w:rsidRPr="00B3703D">
        <w:rPr>
          <w:rFonts w:asciiTheme="majorHAnsi" w:hAnsiTheme="majorHAnsi" w:cs="Calibri"/>
          <w:color w:val="000000" w:themeColor="text1"/>
        </w:rPr>
        <w:t>RTO/university/school they are studying with</w:t>
      </w:r>
    </w:p>
    <w:p w14:paraId="26FA9C9B" w14:textId="77777777" w:rsidR="00B3703D" w:rsidRPr="00B3703D" w:rsidRDefault="00B3703D" w:rsidP="00B3703D">
      <w:pPr>
        <w:pStyle w:val="ListParagraph"/>
        <w:numPr>
          <w:ilvl w:val="1"/>
          <w:numId w:val="27"/>
        </w:numPr>
        <w:spacing w:after="0" w:line="360" w:lineRule="auto"/>
        <w:ind w:left="1080"/>
        <w:rPr>
          <w:rFonts w:asciiTheme="majorHAnsi" w:hAnsiTheme="majorHAnsi" w:cs="Calibri"/>
          <w:b/>
          <w:color w:val="000000" w:themeColor="text1"/>
        </w:rPr>
      </w:pPr>
      <w:r w:rsidRPr="00B3703D">
        <w:rPr>
          <w:rFonts w:asciiTheme="majorHAnsi" w:hAnsiTheme="majorHAnsi" w:cs="Calibri"/>
          <w:color w:val="000000" w:themeColor="text1"/>
        </w:rPr>
        <w:t>Dates and times they will be at the Service</w:t>
      </w:r>
    </w:p>
    <w:p w14:paraId="7756AB3D" w14:textId="77777777" w:rsidR="00B3703D" w:rsidRPr="00B3703D" w:rsidRDefault="00B3703D" w:rsidP="00B3703D">
      <w:pPr>
        <w:pStyle w:val="ListParagraph"/>
        <w:numPr>
          <w:ilvl w:val="1"/>
          <w:numId w:val="27"/>
        </w:numPr>
        <w:spacing w:after="0" w:line="360" w:lineRule="auto"/>
        <w:ind w:left="1080"/>
        <w:rPr>
          <w:rFonts w:asciiTheme="majorHAnsi" w:hAnsiTheme="majorHAnsi" w:cs="Calibri"/>
          <w:b/>
          <w:color w:val="000000" w:themeColor="text1"/>
        </w:rPr>
      </w:pPr>
      <w:r w:rsidRPr="00B3703D">
        <w:rPr>
          <w:rFonts w:asciiTheme="majorHAnsi" w:hAnsiTheme="majorHAnsi" w:cs="Calibri"/>
          <w:color w:val="000000" w:themeColor="text1"/>
        </w:rPr>
        <w:t>The focus of their study.</w:t>
      </w:r>
    </w:p>
    <w:p w14:paraId="52F4478F" w14:textId="77777777" w:rsidR="00B3703D" w:rsidRPr="00B3703D" w:rsidRDefault="00B3703D" w:rsidP="00B3703D">
      <w:pPr>
        <w:pStyle w:val="ListParagraph"/>
        <w:numPr>
          <w:ilvl w:val="0"/>
          <w:numId w:val="27"/>
        </w:numPr>
        <w:spacing w:after="0" w:line="360" w:lineRule="auto"/>
        <w:ind w:left="360"/>
        <w:rPr>
          <w:rFonts w:asciiTheme="majorHAnsi" w:hAnsiTheme="majorHAnsi" w:cs="Calibri"/>
          <w:b/>
          <w:color w:val="000000" w:themeColor="text1"/>
        </w:rPr>
      </w:pPr>
      <w:r w:rsidRPr="00B3703D">
        <w:rPr>
          <w:rFonts w:asciiTheme="majorHAnsi" w:hAnsiTheme="majorHAnsi" w:cs="Calibri"/>
          <w:color w:val="000000" w:themeColor="text1"/>
        </w:rPr>
        <w:t xml:space="preserve">discuss any problems the student may be experiencing with their room leader.   </w:t>
      </w:r>
    </w:p>
    <w:p w14:paraId="006A114B" w14:textId="77777777" w:rsidR="00B3703D" w:rsidRPr="00B3703D" w:rsidRDefault="00B3703D" w:rsidP="00B3703D">
      <w:pPr>
        <w:pStyle w:val="ListParagraph"/>
        <w:numPr>
          <w:ilvl w:val="0"/>
          <w:numId w:val="27"/>
        </w:numPr>
        <w:spacing w:after="0" w:line="360" w:lineRule="auto"/>
        <w:ind w:left="360"/>
        <w:rPr>
          <w:rFonts w:asciiTheme="majorHAnsi" w:hAnsiTheme="majorHAnsi" w:cs="Calibri"/>
          <w:b/>
          <w:color w:val="000000" w:themeColor="text1"/>
        </w:rPr>
      </w:pPr>
      <w:r w:rsidRPr="00B3703D">
        <w:rPr>
          <w:rFonts w:asciiTheme="majorHAnsi" w:hAnsiTheme="majorHAnsi" w:cs="Calibri"/>
          <w:color w:val="000000" w:themeColor="text1"/>
        </w:rPr>
        <w:t>adhere to all Service policies and procedures</w:t>
      </w:r>
    </w:p>
    <w:p w14:paraId="002623A5" w14:textId="77777777" w:rsidR="00B3703D" w:rsidRPr="00B3703D" w:rsidRDefault="00B3703D" w:rsidP="00B3703D">
      <w:pPr>
        <w:pStyle w:val="ListParagraph"/>
        <w:numPr>
          <w:ilvl w:val="0"/>
          <w:numId w:val="27"/>
        </w:numPr>
        <w:spacing w:after="0" w:line="360" w:lineRule="auto"/>
        <w:ind w:left="360"/>
        <w:rPr>
          <w:rFonts w:asciiTheme="majorHAnsi" w:hAnsiTheme="majorHAnsi"/>
          <w:b/>
          <w:color w:val="000000" w:themeColor="text1"/>
        </w:rPr>
      </w:pPr>
      <w:r w:rsidRPr="00B3703D">
        <w:rPr>
          <w:rFonts w:asciiTheme="majorHAnsi" w:hAnsiTheme="majorHAnsi"/>
          <w:color w:val="000000" w:themeColor="text1"/>
        </w:rPr>
        <w:t>never remove a child from direct staff supervision</w:t>
      </w:r>
    </w:p>
    <w:p w14:paraId="523229AA" w14:textId="77777777" w:rsidR="00B3703D" w:rsidRPr="00B3703D" w:rsidRDefault="00B3703D" w:rsidP="00B3703D">
      <w:pPr>
        <w:pStyle w:val="ListParagraph"/>
        <w:numPr>
          <w:ilvl w:val="0"/>
          <w:numId w:val="27"/>
        </w:numPr>
        <w:spacing w:after="0" w:line="360" w:lineRule="auto"/>
        <w:ind w:left="360"/>
        <w:rPr>
          <w:rFonts w:asciiTheme="majorHAnsi" w:hAnsiTheme="majorHAnsi"/>
          <w:b/>
          <w:color w:val="000000" w:themeColor="text1"/>
        </w:rPr>
      </w:pPr>
      <w:r w:rsidRPr="00B3703D">
        <w:rPr>
          <w:rFonts w:asciiTheme="majorHAnsi" w:hAnsiTheme="majorHAnsi"/>
          <w:color w:val="000000" w:themeColor="text1"/>
        </w:rPr>
        <w:t xml:space="preserve">provide immunisation status (including COVID-19 vaccination or a medial contraindication certificate if required. Please check your state/territory requirements).  </w:t>
      </w:r>
    </w:p>
    <w:bookmarkEnd w:id="4"/>
    <w:p w14:paraId="697530FD" w14:textId="77777777" w:rsidR="00B3703D" w:rsidRPr="00B3703D" w:rsidRDefault="00B3703D" w:rsidP="00B3703D">
      <w:pPr>
        <w:spacing w:after="0" w:line="360" w:lineRule="auto"/>
        <w:rPr>
          <w:rFonts w:cstheme="minorHAnsi"/>
          <w:color w:val="000000" w:themeColor="text1"/>
        </w:rPr>
      </w:pPr>
      <w:r w:rsidRPr="00B3703D">
        <w:rPr>
          <w:rFonts w:asciiTheme="majorHAnsi" w:hAnsiTheme="majorHAnsi" w:cs="Calibri"/>
          <w:color w:val="000000" w:themeColor="text1"/>
        </w:rPr>
        <w:br/>
      </w:r>
      <w:r w:rsidRPr="00B3703D">
        <w:rPr>
          <w:rFonts w:cstheme="minorHAnsi"/>
          <w:color w:val="000000" w:themeColor="text1"/>
        </w:rPr>
        <w:t>PROBITY CHECKS</w:t>
      </w:r>
    </w:p>
    <w:p w14:paraId="4FE54043" w14:textId="77777777" w:rsidR="00B3703D" w:rsidRPr="00B3703D" w:rsidRDefault="00B3703D" w:rsidP="00B3703D">
      <w:pPr>
        <w:pStyle w:val="ListParagraph"/>
        <w:numPr>
          <w:ilvl w:val="0"/>
          <w:numId w:val="30"/>
        </w:numPr>
        <w:spacing w:after="0" w:line="360" w:lineRule="auto"/>
        <w:rPr>
          <w:rFonts w:asciiTheme="majorHAnsi" w:hAnsiTheme="majorHAnsi"/>
          <w:color w:val="000000" w:themeColor="text1"/>
        </w:rPr>
      </w:pPr>
      <w:r w:rsidRPr="00B3703D">
        <w:rPr>
          <w:rFonts w:asciiTheme="majorHAnsi" w:hAnsiTheme="majorHAnsi"/>
          <w:color w:val="000000" w:themeColor="text1"/>
        </w:rPr>
        <w:t>All students and volunteers will supply identity details to the Nominated Supervisor</w:t>
      </w:r>
    </w:p>
    <w:p w14:paraId="28DF28D3" w14:textId="77777777" w:rsidR="00B3703D" w:rsidRPr="00B3703D" w:rsidRDefault="00B3703D" w:rsidP="00B3703D">
      <w:pPr>
        <w:pStyle w:val="ListParagraph"/>
        <w:numPr>
          <w:ilvl w:val="0"/>
          <w:numId w:val="30"/>
        </w:numPr>
        <w:spacing w:after="0" w:line="360" w:lineRule="auto"/>
        <w:rPr>
          <w:rFonts w:asciiTheme="majorHAnsi" w:hAnsiTheme="majorHAnsi"/>
          <w:color w:val="000000" w:themeColor="text1"/>
        </w:rPr>
      </w:pPr>
      <w:r w:rsidRPr="00B3703D">
        <w:rPr>
          <w:rFonts w:asciiTheme="majorHAnsi" w:hAnsiTheme="majorHAnsi"/>
          <w:color w:val="000000" w:themeColor="text1"/>
        </w:rPr>
        <w:t>All students and volunteers will complete a Working with Children Check [or similar in each state/territory prior to commencing their placement]</w:t>
      </w:r>
    </w:p>
    <w:p w14:paraId="142E025E" w14:textId="77777777" w:rsidR="00B3703D" w:rsidRPr="00B3703D" w:rsidRDefault="00B3703D" w:rsidP="00B3703D">
      <w:pPr>
        <w:pStyle w:val="ListParagraph"/>
        <w:numPr>
          <w:ilvl w:val="0"/>
          <w:numId w:val="30"/>
        </w:numPr>
        <w:spacing w:line="360" w:lineRule="auto"/>
        <w:rPr>
          <w:rFonts w:asciiTheme="majorHAnsi" w:hAnsiTheme="majorHAnsi"/>
          <w:color w:val="000000" w:themeColor="text1"/>
        </w:rPr>
      </w:pPr>
      <w:r w:rsidRPr="00B3703D">
        <w:rPr>
          <w:rFonts w:asciiTheme="majorHAnsi" w:hAnsiTheme="majorHAnsi"/>
          <w:color w:val="000000" w:themeColor="text1"/>
        </w:rPr>
        <w:t>All students and volunteers will have a meeting with the Nominated Supervisor to receive information regarding the following service policies:</w:t>
      </w:r>
    </w:p>
    <w:p w14:paraId="441D9036" w14:textId="77777777" w:rsidR="00B3703D" w:rsidRPr="00B3703D" w:rsidRDefault="00B3703D" w:rsidP="00B3703D">
      <w:pPr>
        <w:pStyle w:val="ListParagraph"/>
        <w:numPr>
          <w:ilvl w:val="0"/>
          <w:numId w:val="37"/>
        </w:numPr>
        <w:spacing w:after="0" w:line="360" w:lineRule="auto"/>
        <w:rPr>
          <w:rFonts w:asciiTheme="majorHAnsi" w:hAnsiTheme="majorHAnsi"/>
          <w:color w:val="000000" w:themeColor="text1"/>
        </w:rPr>
      </w:pPr>
      <w:r w:rsidRPr="00B3703D">
        <w:rPr>
          <w:rFonts w:asciiTheme="majorHAnsi" w:hAnsiTheme="majorHAnsi"/>
          <w:color w:val="000000" w:themeColor="text1"/>
        </w:rPr>
        <w:t xml:space="preserve">Child protection </w:t>
      </w:r>
    </w:p>
    <w:p w14:paraId="3D324D12" w14:textId="77777777" w:rsidR="00B3703D" w:rsidRPr="00B3703D" w:rsidRDefault="00B3703D" w:rsidP="00B3703D">
      <w:pPr>
        <w:pStyle w:val="ListParagraph"/>
        <w:numPr>
          <w:ilvl w:val="0"/>
          <w:numId w:val="37"/>
        </w:numPr>
        <w:spacing w:after="0" w:line="360" w:lineRule="auto"/>
        <w:rPr>
          <w:rFonts w:asciiTheme="majorHAnsi" w:hAnsiTheme="majorHAnsi"/>
          <w:color w:val="000000" w:themeColor="text1"/>
        </w:rPr>
      </w:pPr>
      <w:r w:rsidRPr="00B3703D">
        <w:rPr>
          <w:rFonts w:asciiTheme="majorHAnsi" w:hAnsiTheme="majorHAnsi"/>
          <w:color w:val="000000" w:themeColor="text1"/>
        </w:rPr>
        <w:t>Child Safe Environment</w:t>
      </w:r>
    </w:p>
    <w:p w14:paraId="4DC38321" w14:textId="77777777" w:rsidR="00B3703D" w:rsidRPr="00B3703D" w:rsidRDefault="00B3703D" w:rsidP="00B3703D">
      <w:pPr>
        <w:pStyle w:val="ListParagraph"/>
        <w:numPr>
          <w:ilvl w:val="0"/>
          <w:numId w:val="37"/>
        </w:numPr>
        <w:spacing w:after="0" w:line="360" w:lineRule="auto"/>
        <w:rPr>
          <w:rFonts w:asciiTheme="majorHAnsi" w:hAnsiTheme="majorHAnsi"/>
          <w:color w:val="000000" w:themeColor="text1"/>
        </w:rPr>
      </w:pPr>
      <w:r w:rsidRPr="00B3703D">
        <w:rPr>
          <w:rFonts w:asciiTheme="majorHAnsi" w:hAnsiTheme="majorHAnsi"/>
          <w:color w:val="000000" w:themeColor="text1"/>
        </w:rPr>
        <w:t>Privacy and Confidentiality</w:t>
      </w:r>
    </w:p>
    <w:p w14:paraId="608A6FCA" w14:textId="77777777" w:rsidR="00B3703D" w:rsidRPr="00B3703D" w:rsidRDefault="00B3703D" w:rsidP="00B3703D">
      <w:pPr>
        <w:pStyle w:val="ListParagraph"/>
        <w:numPr>
          <w:ilvl w:val="0"/>
          <w:numId w:val="37"/>
        </w:numPr>
        <w:spacing w:after="0" w:line="360" w:lineRule="auto"/>
        <w:rPr>
          <w:rFonts w:asciiTheme="majorHAnsi" w:hAnsiTheme="majorHAnsi"/>
          <w:color w:val="000000" w:themeColor="text1"/>
        </w:rPr>
      </w:pPr>
      <w:r w:rsidRPr="00B3703D">
        <w:rPr>
          <w:rFonts w:asciiTheme="majorHAnsi" w:hAnsiTheme="majorHAnsi"/>
          <w:color w:val="000000" w:themeColor="text1"/>
        </w:rPr>
        <w:t>Dealing with Complaints</w:t>
      </w:r>
    </w:p>
    <w:p w14:paraId="39EF7A51" w14:textId="77777777" w:rsidR="00B3703D" w:rsidRPr="00B3703D" w:rsidRDefault="00B3703D" w:rsidP="00B3703D">
      <w:pPr>
        <w:pStyle w:val="ListParagraph"/>
        <w:numPr>
          <w:ilvl w:val="0"/>
          <w:numId w:val="37"/>
        </w:numPr>
        <w:spacing w:after="0" w:line="360" w:lineRule="auto"/>
        <w:rPr>
          <w:rFonts w:asciiTheme="majorHAnsi" w:hAnsiTheme="majorHAnsi"/>
          <w:color w:val="000000" w:themeColor="text1"/>
        </w:rPr>
      </w:pPr>
      <w:r w:rsidRPr="00B3703D">
        <w:rPr>
          <w:rFonts w:asciiTheme="majorHAnsi" w:hAnsiTheme="majorHAnsi"/>
          <w:color w:val="000000" w:themeColor="text1"/>
        </w:rPr>
        <w:t>Work, Health and Safety</w:t>
      </w:r>
    </w:p>
    <w:p w14:paraId="3334386A" w14:textId="77777777" w:rsidR="00B3703D" w:rsidRPr="00B3703D" w:rsidRDefault="00B3703D" w:rsidP="00B3703D">
      <w:pPr>
        <w:pStyle w:val="ListParagraph"/>
        <w:numPr>
          <w:ilvl w:val="0"/>
          <w:numId w:val="37"/>
        </w:numPr>
        <w:spacing w:after="0" w:line="360" w:lineRule="auto"/>
        <w:rPr>
          <w:rFonts w:asciiTheme="majorHAnsi" w:hAnsiTheme="majorHAnsi"/>
          <w:color w:val="000000" w:themeColor="text1"/>
        </w:rPr>
      </w:pPr>
      <w:r w:rsidRPr="00B3703D">
        <w:rPr>
          <w:rFonts w:asciiTheme="majorHAnsi" w:hAnsiTheme="majorHAnsi"/>
          <w:color w:val="000000" w:themeColor="text1"/>
        </w:rPr>
        <w:t>Code of conduct</w:t>
      </w:r>
    </w:p>
    <w:p w14:paraId="7564FCD1" w14:textId="77777777" w:rsidR="00B3703D" w:rsidRPr="00B3703D" w:rsidRDefault="00B3703D" w:rsidP="00B3703D">
      <w:pPr>
        <w:pStyle w:val="ListParagraph"/>
        <w:numPr>
          <w:ilvl w:val="0"/>
          <w:numId w:val="37"/>
        </w:numPr>
        <w:spacing w:after="0" w:line="360" w:lineRule="auto"/>
        <w:rPr>
          <w:rFonts w:asciiTheme="majorHAnsi" w:hAnsiTheme="majorHAnsi"/>
          <w:color w:val="000000" w:themeColor="text1"/>
        </w:rPr>
      </w:pPr>
      <w:r w:rsidRPr="00B3703D">
        <w:rPr>
          <w:rFonts w:asciiTheme="majorHAnsi" w:hAnsiTheme="majorHAnsi"/>
          <w:color w:val="000000" w:themeColor="text1"/>
        </w:rPr>
        <w:t xml:space="preserve">Safe Transportation </w:t>
      </w:r>
    </w:p>
    <w:p w14:paraId="3E43D49D" w14:textId="77777777" w:rsidR="00B3703D" w:rsidRPr="00B3703D" w:rsidRDefault="00B3703D" w:rsidP="00B3703D">
      <w:pPr>
        <w:pStyle w:val="ListParagraph"/>
        <w:numPr>
          <w:ilvl w:val="0"/>
          <w:numId w:val="37"/>
        </w:numPr>
        <w:spacing w:after="0" w:line="360" w:lineRule="auto"/>
        <w:rPr>
          <w:rFonts w:asciiTheme="majorHAnsi" w:hAnsiTheme="majorHAnsi"/>
          <w:color w:val="000000" w:themeColor="text1"/>
        </w:rPr>
      </w:pPr>
      <w:r w:rsidRPr="00B3703D">
        <w:rPr>
          <w:rFonts w:asciiTheme="majorHAnsi" w:hAnsiTheme="majorHAnsi"/>
          <w:color w:val="000000" w:themeColor="text1"/>
        </w:rPr>
        <w:t>Photography</w:t>
      </w:r>
    </w:p>
    <w:p w14:paraId="4B405A16" w14:textId="77777777" w:rsidR="00B3703D" w:rsidRPr="00B3703D" w:rsidRDefault="00B3703D" w:rsidP="00B3703D">
      <w:pPr>
        <w:pStyle w:val="ListParagraph"/>
        <w:numPr>
          <w:ilvl w:val="0"/>
          <w:numId w:val="37"/>
        </w:numPr>
        <w:spacing w:after="0" w:line="360" w:lineRule="auto"/>
        <w:rPr>
          <w:rFonts w:asciiTheme="majorHAnsi" w:hAnsiTheme="majorHAnsi"/>
          <w:color w:val="000000" w:themeColor="text1"/>
        </w:rPr>
      </w:pPr>
      <w:r w:rsidRPr="00B3703D">
        <w:rPr>
          <w:rFonts w:asciiTheme="majorHAnsi" w:hAnsiTheme="majorHAnsi"/>
          <w:color w:val="000000" w:themeColor="text1"/>
        </w:rPr>
        <w:t>Social Media</w:t>
      </w:r>
    </w:p>
    <w:p w14:paraId="7ECCC9AB" w14:textId="77777777" w:rsidR="00B3703D" w:rsidRPr="00B3703D" w:rsidRDefault="00B3703D" w:rsidP="00B3703D">
      <w:pPr>
        <w:spacing w:after="0" w:line="360" w:lineRule="auto"/>
        <w:rPr>
          <w:rFonts w:cstheme="minorHAnsi"/>
          <w:color w:val="000000" w:themeColor="text1"/>
        </w:rPr>
      </w:pPr>
      <w:r w:rsidRPr="00B3703D">
        <w:rPr>
          <w:rFonts w:asciiTheme="majorHAnsi" w:hAnsiTheme="majorHAnsi"/>
          <w:color w:val="000000" w:themeColor="text1"/>
        </w:rPr>
        <w:br/>
      </w:r>
      <w:r w:rsidRPr="00B3703D">
        <w:rPr>
          <w:rFonts w:cstheme="minorHAnsi"/>
          <w:color w:val="000000" w:themeColor="text1"/>
        </w:rPr>
        <w:t>STUDENTS AT RISK</w:t>
      </w:r>
    </w:p>
    <w:p w14:paraId="1161907F" w14:textId="77777777" w:rsidR="00B3703D" w:rsidRPr="00B3703D" w:rsidRDefault="00B3703D" w:rsidP="00B3703D">
      <w:p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 xml:space="preserve">If educators feel that the student is at risk of failing their practicum, the following steps will be taken:  </w:t>
      </w:r>
    </w:p>
    <w:p w14:paraId="66F116DA" w14:textId="77777777" w:rsidR="00B3703D" w:rsidRPr="00B3703D" w:rsidRDefault="00B3703D" w:rsidP="00B3703D">
      <w:pPr>
        <w:pStyle w:val="ListParagraph"/>
        <w:numPr>
          <w:ilvl w:val="0"/>
          <w:numId w:val="33"/>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lastRenderedPageBreak/>
        <w:t xml:space="preserve">the </w:t>
      </w:r>
      <w:r w:rsidRPr="00B3703D">
        <w:rPr>
          <w:rFonts w:asciiTheme="majorHAnsi" w:hAnsiTheme="majorHAnsi" w:cs="Calibri"/>
          <w:strike/>
          <w:color w:val="000000" w:themeColor="text1"/>
        </w:rPr>
        <w:t>Room Leader</w:t>
      </w:r>
      <w:r w:rsidRPr="00B3703D">
        <w:rPr>
          <w:rFonts w:asciiTheme="majorHAnsi" w:hAnsiTheme="majorHAnsi" w:cs="Calibri"/>
          <w:color w:val="000000" w:themeColor="text1"/>
        </w:rPr>
        <w:t xml:space="preserve"> Lead Educator will alert the Student’s training institution Supervisor of any concerns regarding the student.  </w:t>
      </w:r>
    </w:p>
    <w:p w14:paraId="4A06844F" w14:textId="77777777" w:rsidR="00B3703D" w:rsidRPr="00B3703D" w:rsidRDefault="00B3703D" w:rsidP="00B3703D">
      <w:pPr>
        <w:pStyle w:val="ListParagraph"/>
        <w:numPr>
          <w:ilvl w:val="0"/>
          <w:numId w:val="33"/>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 xml:space="preserve">both the Student Supervisor and the </w:t>
      </w:r>
      <w:r w:rsidRPr="00B3703D">
        <w:rPr>
          <w:rFonts w:asciiTheme="majorHAnsi" w:hAnsiTheme="majorHAnsi" w:cs="Calibri"/>
          <w:strike/>
          <w:color w:val="000000" w:themeColor="text1"/>
        </w:rPr>
        <w:t>Room Leader</w:t>
      </w:r>
      <w:r w:rsidRPr="00B3703D">
        <w:rPr>
          <w:rFonts w:asciiTheme="majorHAnsi" w:hAnsiTheme="majorHAnsi" w:cs="Calibri"/>
          <w:color w:val="000000" w:themeColor="text1"/>
        </w:rPr>
        <w:t xml:space="preserve"> Lead Educator will discuss concerns with the student.   </w:t>
      </w:r>
    </w:p>
    <w:p w14:paraId="770E9FBD" w14:textId="77777777" w:rsidR="00B3703D" w:rsidRPr="00B3703D" w:rsidRDefault="00B3703D" w:rsidP="00B3703D">
      <w:pPr>
        <w:pStyle w:val="ListParagraph"/>
        <w:numPr>
          <w:ilvl w:val="0"/>
          <w:numId w:val="33"/>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 xml:space="preserve">the </w:t>
      </w:r>
      <w:r w:rsidRPr="00B3703D">
        <w:rPr>
          <w:rFonts w:asciiTheme="majorHAnsi" w:hAnsiTheme="majorHAnsi" w:cs="Calibri"/>
          <w:strike/>
          <w:color w:val="000000" w:themeColor="text1"/>
        </w:rPr>
        <w:t>Room Leader</w:t>
      </w:r>
      <w:r w:rsidRPr="00B3703D">
        <w:rPr>
          <w:rFonts w:asciiTheme="majorHAnsi" w:hAnsiTheme="majorHAnsi" w:cs="Calibri"/>
          <w:color w:val="000000" w:themeColor="text1"/>
        </w:rPr>
        <w:t xml:space="preserve"> Lead Educator will arrange for the student’s supervisor/assessor to visit the Service and discuss concerns that have ascended. </w:t>
      </w:r>
    </w:p>
    <w:p w14:paraId="07131C16" w14:textId="77777777" w:rsidR="00B3703D" w:rsidRPr="00B3703D" w:rsidRDefault="00B3703D" w:rsidP="00B3703D">
      <w:pPr>
        <w:pStyle w:val="ListParagraph"/>
        <w:numPr>
          <w:ilvl w:val="0"/>
          <w:numId w:val="33"/>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 xml:space="preserve">the student’s educational institution and Nominated Supervisor will govern the outcome of the practicum.   </w:t>
      </w:r>
    </w:p>
    <w:p w14:paraId="03292660" w14:textId="77777777" w:rsidR="00B3703D" w:rsidRPr="00B3703D" w:rsidRDefault="00B3703D" w:rsidP="00B3703D">
      <w:pPr>
        <w:widowControl w:val="0"/>
        <w:autoSpaceDE w:val="0"/>
        <w:autoSpaceDN w:val="0"/>
        <w:adjustRightInd w:val="0"/>
        <w:spacing w:after="0" w:line="360" w:lineRule="auto"/>
        <w:rPr>
          <w:rFonts w:asciiTheme="majorHAnsi" w:hAnsiTheme="majorHAnsi" w:cs="Arial"/>
          <w:color w:val="000000" w:themeColor="text1"/>
        </w:rPr>
      </w:pPr>
    </w:p>
    <w:p w14:paraId="5CB1F50F" w14:textId="77777777" w:rsidR="00B3703D" w:rsidRPr="00B3703D" w:rsidRDefault="00B3703D" w:rsidP="00B3703D">
      <w:pPr>
        <w:widowControl w:val="0"/>
        <w:autoSpaceDE w:val="0"/>
        <w:autoSpaceDN w:val="0"/>
        <w:adjustRightInd w:val="0"/>
        <w:spacing w:after="0" w:line="360" w:lineRule="auto"/>
        <w:rPr>
          <w:rFonts w:cstheme="minorHAnsi"/>
          <w:color w:val="000000" w:themeColor="text1"/>
          <w:sz w:val="24"/>
          <w:szCs w:val="24"/>
        </w:rPr>
      </w:pPr>
      <w:r w:rsidRPr="00B3703D">
        <w:rPr>
          <w:rFonts w:cstheme="minorHAnsi"/>
          <w:color w:val="000000" w:themeColor="text1"/>
          <w:sz w:val="24"/>
          <w:szCs w:val="24"/>
        </w:rPr>
        <w:t>TERMINATION OF STUDENT PRACTICUM OR VOLUNTEER PLACEMENT</w:t>
      </w:r>
    </w:p>
    <w:p w14:paraId="32132588" w14:textId="77777777" w:rsidR="00B3703D" w:rsidRPr="00B3703D" w:rsidRDefault="00B3703D" w:rsidP="00B3703D">
      <w:p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Termination of a student’s or volunteer’s placement will occur if the student or volunteer</w:t>
      </w:r>
    </w:p>
    <w:p w14:paraId="23939E29" w14:textId="77777777" w:rsidR="00B3703D" w:rsidRPr="00B3703D" w:rsidRDefault="00B3703D" w:rsidP="00B3703D">
      <w:pPr>
        <w:pStyle w:val="ListParagraph"/>
        <w:numPr>
          <w:ilvl w:val="0"/>
          <w:numId w:val="35"/>
        </w:numPr>
        <w:spacing w:after="0" w:line="360" w:lineRule="auto"/>
        <w:rPr>
          <w:rFonts w:asciiTheme="majorHAnsi" w:hAnsiTheme="majorHAnsi" w:cs="Calibri"/>
          <w:color w:val="000000" w:themeColor="text1"/>
        </w:rPr>
      </w:pPr>
      <w:bookmarkStart w:id="5" w:name="_Hlk528062824"/>
      <w:r w:rsidRPr="00B3703D">
        <w:rPr>
          <w:rFonts w:asciiTheme="majorHAnsi" w:hAnsiTheme="majorHAnsi" w:cs="Calibri"/>
          <w:color w:val="000000" w:themeColor="text1"/>
        </w:rPr>
        <w:t>harms or is at risk of harming a child in their care</w:t>
      </w:r>
    </w:p>
    <w:p w14:paraId="712756DF" w14:textId="77777777" w:rsidR="00B3703D" w:rsidRPr="00B3703D" w:rsidRDefault="00B3703D" w:rsidP="00B3703D">
      <w:pPr>
        <w:pStyle w:val="ListParagraph"/>
        <w:numPr>
          <w:ilvl w:val="0"/>
          <w:numId w:val="35"/>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is under the influence of drugs or alcohol</w:t>
      </w:r>
    </w:p>
    <w:p w14:paraId="0D3C89E6" w14:textId="77777777" w:rsidR="00B3703D" w:rsidRPr="00B3703D" w:rsidRDefault="00B3703D" w:rsidP="00B3703D">
      <w:pPr>
        <w:pStyle w:val="ListParagraph"/>
        <w:numPr>
          <w:ilvl w:val="0"/>
          <w:numId w:val="35"/>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fails to notify the Service if they will not be attending the Service</w:t>
      </w:r>
    </w:p>
    <w:p w14:paraId="6682EAC9" w14:textId="77777777" w:rsidR="00B3703D" w:rsidRPr="00B3703D" w:rsidRDefault="00B3703D" w:rsidP="00B3703D">
      <w:pPr>
        <w:pStyle w:val="ListParagraph"/>
        <w:numPr>
          <w:ilvl w:val="0"/>
          <w:numId w:val="35"/>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does not adhere to starting times or break times</w:t>
      </w:r>
    </w:p>
    <w:p w14:paraId="4775FDA1" w14:textId="77777777" w:rsidR="00B3703D" w:rsidRPr="00B3703D" w:rsidRDefault="00B3703D" w:rsidP="00B3703D">
      <w:pPr>
        <w:pStyle w:val="ListParagraph"/>
        <w:numPr>
          <w:ilvl w:val="0"/>
          <w:numId w:val="35"/>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is observed using repeated inappropriate behaviour at the Service</w:t>
      </w:r>
    </w:p>
    <w:p w14:paraId="148FF6D0" w14:textId="77777777" w:rsidR="00B3703D" w:rsidRPr="00B3703D" w:rsidRDefault="00B3703D" w:rsidP="00B3703D">
      <w:pPr>
        <w:pStyle w:val="ListParagraph"/>
        <w:numPr>
          <w:ilvl w:val="0"/>
          <w:numId w:val="35"/>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does not comply with all policies and procedures addressed in the student package</w:t>
      </w:r>
    </w:p>
    <w:p w14:paraId="71FC3D8F" w14:textId="77777777" w:rsidR="00B3703D" w:rsidRPr="00B3703D" w:rsidRDefault="00B3703D" w:rsidP="00B3703D">
      <w:pPr>
        <w:pStyle w:val="ListParagraph"/>
        <w:numPr>
          <w:ilvl w:val="0"/>
          <w:numId w:val="35"/>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does not provide the photo with an introduction on commencement</w:t>
      </w:r>
    </w:p>
    <w:p w14:paraId="74D29965" w14:textId="77777777" w:rsidR="00B3703D" w:rsidRPr="00B3703D" w:rsidRDefault="00B3703D" w:rsidP="00B3703D">
      <w:pPr>
        <w:pStyle w:val="ListParagraph"/>
        <w:numPr>
          <w:ilvl w:val="0"/>
          <w:numId w:val="35"/>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does not keep up to date with their work placement tasks</w:t>
      </w:r>
    </w:p>
    <w:p w14:paraId="4E53C109" w14:textId="77777777" w:rsidR="00B3703D" w:rsidRPr="00B3703D" w:rsidRDefault="00B3703D" w:rsidP="00B3703D">
      <w:pPr>
        <w:pStyle w:val="ListParagraph"/>
        <w:numPr>
          <w:ilvl w:val="0"/>
          <w:numId w:val="35"/>
        </w:numPr>
        <w:spacing w:after="0" w:line="360" w:lineRule="auto"/>
        <w:rPr>
          <w:rFonts w:asciiTheme="majorHAnsi" w:hAnsiTheme="majorHAnsi" w:cs="Calibri"/>
          <w:color w:val="000000" w:themeColor="text1"/>
        </w:rPr>
      </w:pPr>
      <w:r w:rsidRPr="00B3703D">
        <w:rPr>
          <w:rFonts w:asciiTheme="majorHAnsi" w:hAnsiTheme="majorHAnsi" w:cs="Calibri"/>
          <w:color w:val="000000" w:themeColor="text1"/>
        </w:rPr>
        <w:t>removes any child or children from the direct supervision of an educator.</w:t>
      </w:r>
    </w:p>
    <w:bookmarkEnd w:id="5"/>
    <w:p w14:paraId="7E214E28" w14:textId="77777777" w:rsidR="00B3703D" w:rsidRPr="00B3703D" w:rsidRDefault="00B3703D" w:rsidP="00B3703D">
      <w:pPr>
        <w:spacing w:after="0" w:line="360" w:lineRule="auto"/>
        <w:rPr>
          <w:rFonts w:asciiTheme="majorHAnsi" w:hAnsiTheme="majorHAnsi"/>
          <w:color w:val="000000" w:themeColor="text1"/>
        </w:rPr>
      </w:pPr>
    </w:p>
    <w:p w14:paraId="5EC05734" w14:textId="77777777" w:rsidR="00B3703D" w:rsidRPr="00B3703D" w:rsidRDefault="00B3703D" w:rsidP="00B3703D">
      <w:pPr>
        <w:spacing w:after="0" w:line="360" w:lineRule="auto"/>
        <w:rPr>
          <w:rFonts w:asciiTheme="majorHAnsi" w:hAnsiTheme="majorHAnsi" w:cstheme="majorHAnsi"/>
        </w:rPr>
      </w:pPr>
      <w:r w:rsidRPr="00B3703D">
        <w:rPr>
          <w:rFonts w:cstheme="minorHAnsi"/>
          <w:sz w:val="24"/>
          <w:szCs w:val="24"/>
        </w:rPr>
        <w:t>RESOURCE</w:t>
      </w:r>
      <w:r w:rsidRPr="00B3703D">
        <w:rPr>
          <w:rFonts w:cstheme="minorHAnsi"/>
          <w:sz w:val="24"/>
          <w:szCs w:val="24"/>
        </w:rPr>
        <w:br/>
      </w:r>
      <w:r w:rsidRPr="00B3703D">
        <w:rPr>
          <w:rFonts w:asciiTheme="majorHAnsi" w:hAnsiTheme="majorHAnsi" w:cstheme="majorHAnsi"/>
        </w:rPr>
        <w:t>Childcare Centre Desktop- Human Resources</w:t>
      </w:r>
    </w:p>
    <w:p w14:paraId="13DE5DB4" w14:textId="77777777" w:rsidR="00B3703D" w:rsidRPr="00B3703D" w:rsidRDefault="00B3703D" w:rsidP="00B3703D">
      <w:pPr>
        <w:spacing w:after="0" w:line="360" w:lineRule="auto"/>
        <w:rPr>
          <w:rFonts w:asciiTheme="majorHAnsi" w:hAnsiTheme="majorHAnsi" w:cstheme="majorHAnsi"/>
          <w:i/>
          <w:iCs/>
        </w:rPr>
      </w:pPr>
      <w:r w:rsidRPr="00B3703D">
        <w:rPr>
          <w:rFonts w:asciiTheme="majorHAnsi" w:hAnsiTheme="majorHAnsi" w:cstheme="majorHAnsi"/>
          <w:i/>
          <w:iCs/>
        </w:rPr>
        <w:t>Student and Volunteer Handbook</w:t>
      </w:r>
    </w:p>
    <w:p w14:paraId="54BD86E0" w14:textId="77777777" w:rsidR="00B3703D" w:rsidRPr="00B3703D" w:rsidRDefault="00B3703D" w:rsidP="00B3703D">
      <w:pPr>
        <w:spacing w:after="0" w:line="360" w:lineRule="auto"/>
        <w:rPr>
          <w:rFonts w:asciiTheme="majorHAnsi" w:hAnsiTheme="majorHAnsi"/>
        </w:rPr>
      </w:pPr>
    </w:p>
    <w:p w14:paraId="05EC19F8" w14:textId="77777777" w:rsidR="00B3703D" w:rsidRPr="00B3703D" w:rsidRDefault="00B3703D" w:rsidP="00B3703D">
      <w:pPr>
        <w:spacing w:after="0" w:line="360" w:lineRule="auto"/>
        <w:rPr>
          <w:rFonts w:asciiTheme="majorHAnsi" w:hAnsiTheme="majorHAnsi"/>
        </w:rPr>
      </w:pPr>
    </w:p>
    <w:p w14:paraId="4DACE35C" w14:textId="77777777" w:rsidR="00B3703D" w:rsidRPr="00B3703D" w:rsidRDefault="00B3703D" w:rsidP="00B3703D">
      <w:pPr>
        <w:spacing w:after="120" w:line="276" w:lineRule="auto"/>
        <w:ind w:left="567" w:hanging="567"/>
        <w:rPr>
          <w:rFonts w:cs="Arial"/>
          <w:sz w:val="18"/>
          <w:szCs w:val="18"/>
        </w:rPr>
      </w:pPr>
      <w:r w:rsidRPr="00B3703D">
        <w:rPr>
          <w:rFonts w:cs="Arial"/>
          <w:sz w:val="24"/>
          <w:szCs w:val="24"/>
        </w:rPr>
        <w:t>SOURCE</w:t>
      </w:r>
      <w:bookmarkStart w:id="6" w:name="_Hlk528062855"/>
    </w:p>
    <w:p w14:paraId="7C9B16F6" w14:textId="77777777" w:rsidR="00B3703D" w:rsidRPr="00B3703D" w:rsidRDefault="00B3703D" w:rsidP="00B3703D">
      <w:pPr>
        <w:spacing w:after="0" w:line="276" w:lineRule="auto"/>
        <w:ind w:left="567" w:hanging="567"/>
        <w:rPr>
          <w:rFonts w:asciiTheme="majorHAnsi" w:hAnsiTheme="majorHAnsi" w:cstheme="majorHAnsi"/>
          <w:i/>
          <w:iCs/>
          <w:sz w:val="20"/>
          <w:szCs w:val="20"/>
        </w:rPr>
      </w:pPr>
      <w:r w:rsidRPr="00B3703D">
        <w:rPr>
          <w:rFonts w:asciiTheme="majorHAnsi" w:hAnsiTheme="majorHAnsi" w:cstheme="majorHAnsi"/>
          <w:sz w:val="20"/>
          <w:szCs w:val="20"/>
        </w:rPr>
        <w:t xml:space="preserve">Department of Education, Education and Skills (2009). </w:t>
      </w:r>
      <w:r w:rsidRPr="00B3703D">
        <w:rPr>
          <w:rFonts w:asciiTheme="majorHAnsi" w:hAnsiTheme="majorHAnsi" w:cstheme="majorHAnsi"/>
          <w:i/>
          <w:iCs/>
          <w:sz w:val="20"/>
          <w:szCs w:val="20"/>
        </w:rPr>
        <w:t>Belonging, being and becoming: The early years learning</w:t>
      </w:r>
    </w:p>
    <w:p w14:paraId="64CCD3B3" w14:textId="77777777" w:rsidR="00B3703D" w:rsidRPr="00B3703D" w:rsidRDefault="00B3703D" w:rsidP="00B3703D">
      <w:pPr>
        <w:spacing w:after="0" w:line="276" w:lineRule="auto"/>
        <w:ind w:left="567" w:hanging="567"/>
        <w:rPr>
          <w:rFonts w:asciiTheme="majorHAnsi" w:hAnsiTheme="majorHAnsi" w:cstheme="majorHAnsi"/>
          <w:i/>
          <w:iCs/>
          <w:sz w:val="20"/>
          <w:szCs w:val="20"/>
        </w:rPr>
      </w:pPr>
      <w:r w:rsidRPr="00B3703D">
        <w:rPr>
          <w:rFonts w:asciiTheme="majorHAnsi" w:hAnsiTheme="majorHAnsi" w:cstheme="majorHAnsi"/>
          <w:i/>
          <w:iCs/>
          <w:sz w:val="20"/>
          <w:szCs w:val="20"/>
        </w:rPr>
        <w:t xml:space="preserve">framework for Australia. </w:t>
      </w:r>
    </w:p>
    <w:p w14:paraId="20E26F71" w14:textId="77777777" w:rsidR="00B3703D" w:rsidRPr="00B3703D" w:rsidRDefault="00B3703D" w:rsidP="00B3703D">
      <w:pPr>
        <w:spacing w:after="0" w:line="276" w:lineRule="auto"/>
        <w:ind w:left="567" w:hanging="567"/>
        <w:rPr>
          <w:rFonts w:asciiTheme="majorHAnsi" w:hAnsiTheme="majorHAnsi" w:cstheme="majorHAnsi"/>
          <w:b/>
          <w:i/>
          <w:iCs/>
          <w:sz w:val="20"/>
          <w:szCs w:val="20"/>
        </w:rPr>
      </w:pPr>
      <w:r w:rsidRPr="00B3703D">
        <w:rPr>
          <w:rFonts w:asciiTheme="majorHAnsi" w:hAnsiTheme="majorHAnsi" w:cstheme="majorHAnsi"/>
          <w:iCs/>
          <w:color w:val="000000" w:themeColor="text1"/>
          <w:sz w:val="20"/>
          <w:szCs w:val="20"/>
        </w:rPr>
        <w:t>Education and Care Services National Law Act 2010</w:t>
      </w:r>
      <w:r w:rsidRPr="00B3703D">
        <w:rPr>
          <w:rFonts w:asciiTheme="majorHAnsi" w:hAnsiTheme="majorHAnsi" w:cstheme="majorHAnsi"/>
          <w:i/>
          <w:color w:val="000000" w:themeColor="text1"/>
          <w:sz w:val="20"/>
          <w:szCs w:val="20"/>
        </w:rPr>
        <w:t xml:space="preserve">. </w:t>
      </w:r>
      <w:r w:rsidRPr="00B3703D">
        <w:rPr>
          <w:rFonts w:asciiTheme="majorHAnsi" w:hAnsiTheme="majorHAnsi" w:cstheme="majorHAnsi"/>
          <w:color w:val="000000" w:themeColor="text1"/>
          <w:sz w:val="20"/>
          <w:szCs w:val="20"/>
        </w:rPr>
        <w:t>(Amended 2018).</w:t>
      </w:r>
    </w:p>
    <w:p w14:paraId="29DA0DBB" w14:textId="77777777" w:rsidR="00B3703D" w:rsidRPr="00B3703D" w:rsidRDefault="00B3703D" w:rsidP="00B3703D">
      <w:pPr>
        <w:spacing w:after="0" w:line="276" w:lineRule="auto"/>
        <w:ind w:left="567" w:hanging="567"/>
        <w:rPr>
          <w:rFonts w:asciiTheme="majorHAnsi" w:hAnsiTheme="majorHAnsi" w:cstheme="majorHAnsi"/>
          <w:b/>
          <w:sz w:val="20"/>
          <w:szCs w:val="20"/>
        </w:rPr>
      </w:pPr>
      <w:r w:rsidRPr="00B3703D">
        <w:rPr>
          <w:rFonts w:asciiTheme="majorHAnsi" w:hAnsiTheme="majorHAnsi" w:cstheme="majorHAnsi"/>
          <w:sz w:val="20"/>
          <w:szCs w:val="20"/>
        </w:rPr>
        <w:t xml:space="preserve">Education and Care Services National Regulations. (2011). </w:t>
      </w:r>
    </w:p>
    <w:p w14:paraId="2D4D83F2" w14:textId="77777777" w:rsidR="00B3703D" w:rsidRPr="00B3703D" w:rsidRDefault="00B3703D" w:rsidP="00B3703D">
      <w:pPr>
        <w:spacing w:after="0" w:line="276" w:lineRule="auto"/>
        <w:ind w:left="567" w:hanging="567"/>
        <w:rPr>
          <w:rFonts w:asciiTheme="majorHAnsi" w:hAnsiTheme="majorHAnsi" w:cstheme="majorHAnsi"/>
          <w:bCs/>
          <w:i/>
          <w:sz w:val="20"/>
          <w:szCs w:val="20"/>
        </w:rPr>
      </w:pPr>
      <w:r w:rsidRPr="00B3703D">
        <w:rPr>
          <w:rFonts w:asciiTheme="majorHAnsi" w:hAnsiTheme="majorHAnsi" w:cstheme="majorHAnsi"/>
          <w:i/>
          <w:sz w:val="20"/>
          <w:szCs w:val="20"/>
        </w:rPr>
        <w:t xml:space="preserve">Fair Work Act 2009 </w:t>
      </w:r>
      <w:r w:rsidRPr="00B3703D">
        <w:rPr>
          <w:rFonts w:asciiTheme="majorHAnsi" w:hAnsiTheme="majorHAnsi" w:cstheme="majorHAnsi"/>
          <w:sz w:val="20"/>
          <w:szCs w:val="20"/>
        </w:rPr>
        <w:t>(Cth).</w:t>
      </w:r>
    </w:p>
    <w:p w14:paraId="11CB998F" w14:textId="77777777" w:rsidR="00B3703D" w:rsidRPr="00B3703D" w:rsidRDefault="00B3703D" w:rsidP="00B3703D">
      <w:pPr>
        <w:spacing w:after="0" w:line="276" w:lineRule="auto"/>
        <w:ind w:left="567" w:hanging="567"/>
        <w:rPr>
          <w:rFonts w:asciiTheme="majorHAnsi" w:hAnsiTheme="majorHAnsi" w:cstheme="majorHAnsi"/>
          <w:b/>
          <w:strike/>
          <w:sz w:val="20"/>
          <w:szCs w:val="20"/>
        </w:rPr>
      </w:pPr>
      <w:r w:rsidRPr="00B3703D">
        <w:rPr>
          <w:rFonts w:asciiTheme="majorHAnsi" w:hAnsiTheme="majorHAnsi" w:cstheme="majorHAnsi"/>
          <w:sz w:val="20"/>
          <w:szCs w:val="20"/>
        </w:rPr>
        <w:t>Fair Work Commission: Anti-bullying jurisdiction.</w:t>
      </w:r>
    </w:p>
    <w:p w14:paraId="4ACEB0BB" w14:textId="77777777" w:rsidR="00B3703D" w:rsidRPr="00B3703D" w:rsidRDefault="00B3703D" w:rsidP="00B3703D">
      <w:pPr>
        <w:spacing w:after="0" w:line="276" w:lineRule="auto"/>
        <w:rPr>
          <w:rFonts w:asciiTheme="majorHAnsi" w:hAnsiTheme="majorHAnsi" w:cstheme="majorHAnsi"/>
          <w:sz w:val="20"/>
          <w:szCs w:val="20"/>
        </w:rPr>
      </w:pPr>
      <w:r w:rsidRPr="00B3703D">
        <w:rPr>
          <w:rFonts w:asciiTheme="majorHAnsi" w:hAnsiTheme="majorHAnsi" w:cstheme="majorHAnsi"/>
          <w:sz w:val="20"/>
          <w:szCs w:val="20"/>
        </w:rPr>
        <w:t>Guide to the National Quality Framework. (2018). (Amended 2020).</w:t>
      </w:r>
    </w:p>
    <w:p w14:paraId="765ECF18" w14:textId="77777777" w:rsidR="00B3703D" w:rsidRPr="00B3703D" w:rsidRDefault="00B3703D" w:rsidP="00B3703D">
      <w:pPr>
        <w:spacing w:after="0" w:line="276" w:lineRule="auto"/>
        <w:rPr>
          <w:rStyle w:val="Hyperlink"/>
          <w:rFonts w:asciiTheme="majorHAnsi" w:hAnsiTheme="majorHAnsi" w:cstheme="majorHAnsi"/>
          <w:sz w:val="20"/>
          <w:szCs w:val="20"/>
        </w:rPr>
      </w:pPr>
      <w:r w:rsidRPr="00B3703D">
        <w:rPr>
          <w:rFonts w:asciiTheme="majorHAnsi" w:hAnsiTheme="majorHAnsi" w:cstheme="majorHAnsi"/>
          <w:sz w:val="20"/>
          <w:szCs w:val="20"/>
        </w:rPr>
        <w:t xml:space="preserve">Office of the Director of Equal Opportunity in Public Employment. (1996). </w:t>
      </w:r>
      <w:r w:rsidRPr="00B3703D">
        <w:rPr>
          <w:rFonts w:asciiTheme="majorHAnsi" w:hAnsiTheme="majorHAnsi" w:cstheme="majorHAnsi"/>
          <w:sz w:val="20"/>
          <w:szCs w:val="20"/>
        </w:rPr>
        <w:fldChar w:fldCharType="begin"/>
      </w:r>
      <w:r w:rsidRPr="00B3703D">
        <w:rPr>
          <w:rFonts w:asciiTheme="majorHAnsi" w:hAnsiTheme="majorHAnsi" w:cstheme="majorHAnsi"/>
          <w:sz w:val="20"/>
          <w:szCs w:val="20"/>
        </w:rPr>
        <w:instrText xml:space="preserve"> HYPERLINK "https://arp.nsw.gov.au/m1996-11-dealing-employee-work-related-concerns-and-grievances-and-harassment-free-workplace/" </w:instrText>
      </w:r>
      <w:r w:rsidRPr="00B3703D">
        <w:rPr>
          <w:rFonts w:asciiTheme="majorHAnsi" w:hAnsiTheme="majorHAnsi" w:cstheme="majorHAnsi"/>
          <w:sz w:val="20"/>
          <w:szCs w:val="20"/>
        </w:rPr>
        <w:fldChar w:fldCharType="separate"/>
      </w:r>
      <w:r w:rsidRPr="00B3703D">
        <w:rPr>
          <w:rStyle w:val="Hyperlink"/>
          <w:rFonts w:asciiTheme="majorHAnsi" w:hAnsiTheme="majorHAnsi" w:cstheme="majorHAnsi"/>
          <w:sz w:val="20"/>
          <w:szCs w:val="20"/>
        </w:rPr>
        <w:t>Dealing with employee</w:t>
      </w:r>
    </w:p>
    <w:p w14:paraId="2E3BD1C4" w14:textId="77777777" w:rsidR="00B3703D" w:rsidRPr="00B3703D" w:rsidRDefault="00B3703D" w:rsidP="00B3703D">
      <w:pPr>
        <w:spacing w:after="0" w:line="276" w:lineRule="auto"/>
        <w:rPr>
          <w:rFonts w:asciiTheme="majorHAnsi" w:hAnsiTheme="majorHAnsi" w:cstheme="majorHAnsi"/>
          <w:sz w:val="20"/>
          <w:szCs w:val="20"/>
        </w:rPr>
      </w:pPr>
      <w:r w:rsidRPr="00B3703D">
        <w:rPr>
          <w:rStyle w:val="Hyperlink"/>
          <w:rFonts w:asciiTheme="majorHAnsi" w:hAnsiTheme="majorHAnsi" w:cstheme="majorHAnsi"/>
          <w:sz w:val="20"/>
          <w:szCs w:val="20"/>
        </w:rPr>
        <w:t>work-related concerns and grievances: Policy and guidelines:</w:t>
      </w:r>
      <w:r w:rsidRPr="00B3703D">
        <w:rPr>
          <w:rFonts w:asciiTheme="majorHAnsi" w:hAnsiTheme="majorHAnsi" w:cstheme="majorHAnsi"/>
          <w:sz w:val="20"/>
          <w:szCs w:val="20"/>
        </w:rPr>
        <w:fldChar w:fldCharType="end"/>
      </w:r>
    </w:p>
    <w:p w14:paraId="47EB2465" w14:textId="77777777" w:rsidR="00B3703D" w:rsidRPr="00B3703D" w:rsidRDefault="00B3703D" w:rsidP="00B3703D">
      <w:pPr>
        <w:spacing w:after="0" w:line="276" w:lineRule="auto"/>
        <w:rPr>
          <w:rFonts w:asciiTheme="majorHAnsi" w:hAnsiTheme="majorHAnsi" w:cstheme="majorHAnsi"/>
          <w:sz w:val="20"/>
          <w:szCs w:val="20"/>
        </w:rPr>
      </w:pPr>
      <w:r w:rsidRPr="00B3703D">
        <w:rPr>
          <w:rFonts w:asciiTheme="majorHAnsi" w:hAnsiTheme="majorHAnsi" w:cstheme="majorHAnsi"/>
          <w:sz w:val="20"/>
          <w:szCs w:val="20"/>
        </w:rPr>
        <w:t>Revised National Quality Standards. (2018).</w:t>
      </w:r>
    </w:p>
    <w:p w14:paraId="22E00884" w14:textId="77777777" w:rsidR="00B3703D" w:rsidRPr="00B3703D" w:rsidRDefault="00B3703D" w:rsidP="00B3703D">
      <w:pPr>
        <w:spacing w:after="0" w:line="276" w:lineRule="auto"/>
        <w:rPr>
          <w:rFonts w:asciiTheme="majorHAnsi" w:hAnsiTheme="majorHAnsi" w:cstheme="majorHAnsi"/>
          <w:sz w:val="20"/>
          <w:szCs w:val="20"/>
        </w:rPr>
      </w:pPr>
      <w:r w:rsidRPr="00B3703D">
        <w:rPr>
          <w:rFonts w:asciiTheme="majorHAnsi" w:hAnsiTheme="majorHAnsi" w:cstheme="majorHAnsi"/>
          <w:sz w:val="20"/>
          <w:szCs w:val="20"/>
        </w:rPr>
        <w:lastRenderedPageBreak/>
        <w:t xml:space="preserve">Safe Work Australia. (2016). </w:t>
      </w:r>
      <w:hyperlink r:id="rId7" w:history="1">
        <w:r w:rsidRPr="00B3703D">
          <w:rPr>
            <w:rStyle w:val="Hyperlink"/>
            <w:rFonts w:asciiTheme="majorHAnsi" w:hAnsiTheme="majorHAnsi" w:cstheme="majorHAnsi"/>
            <w:sz w:val="20"/>
            <w:szCs w:val="20"/>
          </w:rPr>
          <w:t>Guide for preventing and responding to workplace bullying</w:t>
        </w:r>
      </w:hyperlink>
    </w:p>
    <w:p w14:paraId="07B370EB" w14:textId="77777777" w:rsidR="00B3703D" w:rsidRPr="00B3703D" w:rsidRDefault="00B3703D" w:rsidP="00B3703D">
      <w:pPr>
        <w:spacing w:after="0" w:line="276" w:lineRule="auto"/>
        <w:rPr>
          <w:rFonts w:asciiTheme="majorHAnsi" w:hAnsiTheme="majorHAnsi" w:cstheme="majorHAnsi"/>
          <w:sz w:val="20"/>
          <w:szCs w:val="20"/>
        </w:rPr>
      </w:pPr>
      <w:r w:rsidRPr="00B3703D">
        <w:rPr>
          <w:rFonts w:asciiTheme="majorHAnsi" w:hAnsiTheme="majorHAnsi" w:cstheme="majorHAnsi"/>
          <w:sz w:val="20"/>
          <w:szCs w:val="20"/>
        </w:rPr>
        <w:t xml:space="preserve">TAFE NSW </w:t>
      </w:r>
      <w:hyperlink r:id="rId8" w:history="1">
        <w:r w:rsidRPr="00B3703D">
          <w:rPr>
            <w:rStyle w:val="Hyperlink"/>
            <w:rFonts w:asciiTheme="majorHAnsi" w:hAnsiTheme="majorHAnsi" w:cstheme="majorHAnsi"/>
            <w:sz w:val="20"/>
            <w:szCs w:val="20"/>
          </w:rPr>
          <w:t>Student responsibilities in work placement</w:t>
        </w:r>
      </w:hyperlink>
      <w:r w:rsidRPr="00B3703D">
        <w:rPr>
          <w:rFonts w:asciiTheme="majorHAnsi" w:hAnsiTheme="majorHAnsi" w:cstheme="majorHAnsi"/>
          <w:i/>
          <w:iCs/>
          <w:sz w:val="20"/>
          <w:szCs w:val="20"/>
        </w:rPr>
        <w:t xml:space="preserve"> </w:t>
      </w:r>
    </w:p>
    <w:p w14:paraId="09FFAD5C" w14:textId="77777777" w:rsidR="00B3703D" w:rsidRPr="00E947AB" w:rsidRDefault="00B3703D" w:rsidP="00B3703D">
      <w:pPr>
        <w:spacing w:after="0" w:line="276" w:lineRule="auto"/>
        <w:rPr>
          <w:rFonts w:asciiTheme="majorHAnsi" w:hAnsiTheme="majorHAnsi" w:cstheme="majorHAnsi"/>
          <w:b/>
          <w:i/>
          <w:iCs/>
          <w:sz w:val="20"/>
          <w:szCs w:val="20"/>
        </w:rPr>
      </w:pPr>
      <w:r w:rsidRPr="00B3703D">
        <w:rPr>
          <w:rFonts w:asciiTheme="majorHAnsi" w:hAnsiTheme="majorHAnsi" w:cstheme="majorHAnsi"/>
          <w:i/>
          <w:iCs/>
          <w:sz w:val="20"/>
          <w:szCs w:val="20"/>
        </w:rPr>
        <w:t>Work Health and Safety Act, 2011.</w:t>
      </w:r>
    </w:p>
    <w:bookmarkEnd w:id="6"/>
    <w:p w14:paraId="284B7D69" w14:textId="316E4AEA" w:rsidR="008275C8" w:rsidRPr="0074486D" w:rsidRDefault="008275C8" w:rsidP="00E947AB">
      <w:pPr>
        <w:spacing w:line="240" w:lineRule="auto"/>
        <w:rPr>
          <w:rFonts w:asciiTheme="majorHAnsi" w:hAnsiTheme="majorHAnsi" w:cstheme="majorHAnsi"/>
          <w:sz w:val="24"/>
          <w:szCs w:val="24"/>
        </w:rPr>
      </w:pPr>
    </w:p>
    <w:p w14:paraId="11830C29" w14:textId="4D9E77FC" w:rsidR="00251FF4" w:rsidRPr="0074486D" w:rsidRDefault="00B64AB4" w:rsidP="00AB6E01">
      <w:pPr>
        <w:spacing w:line="360" w:lineRule="auto"/>
        <w:rPr>
          <w:rFonts w:asciiTheme="majorHAnsi" w:hAnsiTheme="majorHAnsi" w:cstheme="majorHAnsi"/>
          <w:sz w:val="24"/>
          <w:szCs w:val="24"/>
        </w:rPr>
      </w:pPr>
      <w:r w:rsidRPr="0074486D">
        <w:rPr>
          <w:rFonts w:asciiTheme="majorHAnsi" w:hAnsiTheme="majorHAnsi" w:cstheme="majorHAnsi"/>
          <w:sz w:val="24"/>
          <w:szCs w:val="24"/>
        </w:rPr>
        <w:t>REVIEW</w:t>
      </w:r>
    </w:p>
    <w:tbl>
      <w:tblPr>
        <w:tblStyle w:val="TableGrid"/>
        <w:tblW w:w="8986" w:type="dxa"/>
        <w:tblLook w:val="04A0" w:firstRow="1" w:lastRow="0" w:firstColumn="1" w:lastColumn="0" w:noHBand="0" w:noVBand="1"/>
      </w:tblPr>
      <w:tblGrid>
        <w:gridCol w:w="2263"/>
        <w:gridCol w:w="2098"/>
        <w:gridCol w:w="2374"/>
        <w:gridCol w:w="319"/>
        <w:gridCol w:w="1932"/>
      </w:tblGrid>
      <w:tr w:rsidR="005F1CBF" w:rsidRPr="0074486D" w14:paraId="411E9F78" w14:textId="77777777" w:rsidTr="00E947AB">
        <w:trPr>
          <w:trHeight w:val="574"/>
        </w:trPr>
        <w:tc>
          <w:tcPr>
            <w:tcW w:w="2263" w:type="dxa"/>
            <w:shd w:val="clear" w:color="auto" w:fill="F2F2F2" w:themeFill="background1" w:themeFillShade="F2"/>
            <w:vAlign w:val="center"/>
          </w:tcPr>
          <w:p w14:paraId="604FBDBE" w14:textId="400EAE5B" w:rsidR="005F1CBF" w:rsidRPr="0074486D" w:rsidRDefault="005F1CBF" w:rsidP="00AC2641">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POLICY REVIEWED BY</w:t>
            </w:r>
          </w:p>
        </w:tc>
        <w:tc>
          <w:tcPr>
            <w:tcW w:w="2098" w:type="dxa"/>
            <w:shd w:val="clear" w:color="auto" w:fill="F2F2F2" w:themeFill="background1" w:themeFillShade="F2"/>
            <w:vAlign w:val="center"/>
          </w:tcPr>
          <w:p w14:paraId="6E2F13C3" w14:textId="3560586C" w:rsidR="005F1CBF" w:rsidRPr="0074486D" w:rsidRDefault="005F1CBF" w:rsidP="00AC2641">
            <w:pPr>
              <w:rPr>
                <w:rFonts w:asciiTheme="majorHAnsi" w:hAnsiTheme="majorHAnsi" w:cstheme="majorHAnsi"/>
                <w:sz w:val="24"/>
                <w:szCs w:val="24"/>
              </w:rPr>
            </w:pPr>
            <w:r>
              <w:rPr>
                <w:rFonts w:asciiTheme="majorHAnsi" w:hAnsiTheme="majorHAnsi" w:cstheme="majorHAnsi"/>
                <w:sz w:val="24"/>
                <w:szCs w:val="24"/>
              </w:rPr>
              <w:t>Haidee Cheesewright</w:t>
            </w:r>
          </w:p>
        </w:tc>
        <w:tc>
          <w:tcPr>
            <w:tcW w:w="2693" w:type="dxa"/>
            <w:gridSpan w:val="2"/>
            <w:shd w:val="clear" w:color="auto" w:fill="D9D9D9" w:themeFill="background1" w:themeFillShade="D9"/>
            <w:vAlign w:val="center"/>
          </w:tcPr>
          <w:p w14:paraId="1F1615B4" w14:textId="11B91D69" w:rsidR="005F1CBF" w:rsidRPr="0074486D" w:rsidRDefault="005F1CBF" w:rsidP="00AC2641">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Educator</w:t>
            </w:r>
          </w:p>
        </w:tc>
        <w:tc>
          <w:tcPr>
            <w:tcW w:w="1932" w:type="dxa"/>
            <w:shd w:val="clear" w:color="auto" w:fill="D9D9D9" w:themeFill="background1" w:themeFillShade="D9"/>
            <w:vAlign w:val="center"/>
          </w:tcPr>
          <w:p w14:paraId="2D4B6997" w14:textId="787D0FD9" w:rsidR="005F1CBF" w:rsidRPr="0074486D" w:rsidRDefault="005F1CBF" w:rsidP="00AC2641">
            <w:pPr>
              <w:jc w:val="center"/>
              <w:rPr>
                <w:rFonts w:asciiTheme="majorHAnsi" w:hAnsiTheme="majorHAnsi" w:cstheme="majorHAnsi"/>
                <w:sz w:val="24"/>
                <w:szCs w:val="24"/>
              </w:rPr>
            </w:pPr>
            <w:r>
              <w:rPr>
                <w:rFonts w:asciiTheme="majorHAnsi" w:hAnsiTheme="majorHAnsi" w:cstheme="majorHAnsi"/>
                <w:sz w:val="24"/>
                <w:szCs w:val="24"/>
              </w:rPr>
              <w:t>18.05.22</w:t>
            </w:r>
          </w:p>
        </w:tc>
      </w:tr>
      <w:tr w:rsidR="00E947AB" w:rsidRPr="0074486D" w14:paraId="16BC2A81" w14:textId="77777777" w:rsidTr="00E947AB">
        <w:trPr>
          <w:trHeight w:val="574"/>
        </w:trPr>
        <w:tc>
          <w:tcPr>
            <w:tcW w:w="2263" w:type="dxa"/>
            <w:shd w:val="clear" w:color="auto" w:fill="F2F2F2" w:themeFill="background1" w:themeFillShade="F2"/>
            <w:vAlign w:val="center"/>
          </w:tcPr>
          <w:p w14:paraId="7AA1909E" w14:textId="77777777" w:rsidR="00E947AB" w:rsidRPr="0074486D" w:rsidRDefault="00E947AB" w:rsidP="00AC2641">
            <w:pPr>
              <w:rPr>
                <w:rFonts w:asciiTheme="majorHAnsi" w:hAnsiTheme="majorHAnsi" w:cstheme="majorHAnsi"/>
                <w:color w:val="000000" w:themeColor="text1"/>
                <w:sz w:val="24"/>
                <w:szCs w:val="24"/>
              </w:rPr>
            </w:pPr>
            <w:r w:rsidRPr="0074486D">
              <w:rPr>
                <w:rFonts w:asciiTheme="majorHAnsi" w:hAnsiTheme="majorHAnsi" w:cstheme="majorHAnsi"/>
                <w:color w:val="000000" w:themeColor="text1"/>
                <w:sz w:val="24"/>
                <w:szCs w:val="24"/>
              </w:rPr>
              <w:t>POLICY REVIEWED</w:t>
            </w:r>
          </w:p>
        </w:tc>
        <w:tc>
          <w:tcPr>
            <w:tcW w:w="2098" w:type="dxa"/>
            <w:shd w:val="clear" w:color="auto" w:fill="F2F2F2" w:themeFill="background1" w:themeFillShade="F2"/>
            <w:vAlign w:val="center"/>
          </w:tcPr>
          <w:p w14:paraId="2335EFE4" w14:textId="254ABF90" w:rsidR="00E947AB" w:rsidRPr="0074486D" w:rsidRDefault="0050745C" w:rsidP="00AC2641">
            <w:pPr>
              <w:rPr>
                <w:rFonts w:asciiTheme="majorHAnsi" w:hAnsiTheme="majorHAnsi" w:cstheme="majorHAnsi"/>
                <w:color w:val="000000" w:themeColor="text1"/>
                <w:sz w:val="24"/>
                <w:szCs w:val="24"/>
              </w:rPr>
            </w:pPr>
            <w:r w:rsidRPr="0074486D">
              <w:rPr>
                <w:rFonts w:asciiTheme="majorHAnsi" w:hAnsiTheme="majorHAnsi" w:cstheme="majorHAnsi"/>
                <w:sz w:val="24"/>
                <w:szCs w:val="24"/>
              </w:rPr>
              <w:t>MAY</w:t>
            </w:r>
            <w:r w:rsidR="00E947AB" w:rsidRPr="0074486D">
              <w:rPr>
                <w:rFonts w:asciiTheme="majorHAnsi" w:hAnsiTheme="majorHAnsi" w:cstheme="majorHAnsi"/>
                <w:sz w:val="24"/>
                <w:szCs w:val="24"/>
              </w:rPr>
              <w:t xml:space="preserve"> 202</w:t>
            </w:r>
            <w:r w:rsidR="00B3703D">
              <w:rPr>
                <w:rFonts w:asciiTheme="majorHAnsi" w:hAnsiTheme="majorHAnsi" w:cstheme="majorHAnsi"/>
                <w:sz w:val="24"/>
                <w:szCs w:val="24"/>
              </w:rPr>
              <w:t>2</w:t>
            </w:r>
          </w:p>
        </w:tc>
        <w:tc>
          <w:tcPr>
            <w:tcW w:w="2693" w:type="dxa"/>
            <w:gridSpan w:val="2"/>
            <w:shd w:val="clear" w:color="auto" w:fill="D9D9D9" w:themeFill="background1" w:themeFillShade="D9"/>
            <w:vAlign w:val="center"/>
          </w:tcPr>
          <w:p w14:paraId="6740C648" w14:textId="77777777" w:rsidR="00E947AB" w:rsidRPr="0074486D" w:rsidRDefault="00E947AB" w:rsidP="00AC2641">
            <w:pPr>
              <w:rPr>
                <w:rFonts w:asciiTheme="majorHAnsi" w:hAnsiTheme="majorHAnsi" w:cstheme="majorHAnsi"/>
                <w:color w:val="000000" w:themeColor="text1"/>
                <w:sz w:val="24"/>
                <w:szCs w:val="24"/>
              </w:rPr>
            </w:pPr>
            <w:r w:rsidRPr="0074486D">
              <w:rPr>
                <w:rFonts w:asciiTheme="majorHAnsi" w:hAnsiTheme="majorHAnsi" w:cstheme="majorHAnsi"/>
                <w:color w:val="000000" w:themeColor="text1"/>
                <w:sz w:val="24"/>
                <w:szCs w:val="24"/>
              </w:rPr>
              <w:t>NEXT REVIEW DATE</w:t>
            </w:r>
          </w:p>
        </w:tc>
        <w:tc>
          <w:tcPr>
            <w:tcW w:w="1932" w:type="dxa"/>
            <w:shd w:val="clear" w:color="auto" w:fill="D9D9D9" w:themeFill="background1" w:themeFillShade="D9"/>
            <w:vAlign w:val="center"/>
          </w:tcPr>
          <w:p w14:paraId="3B03AACC" w14:textId="0959A554" w:rsidR="00E947AB" w:rsidRPr="0074486D" w:rsidRDefault="0050745C" w:rsidP="00AC2641">
            <w:pPr>
              <w:jc w:val="center"/>
              <w:rPr>
                <w:rFonts w:asciiTheme="majorHAnsi" w:hAnsiTheme="majorHAnsi" w:cstheme="majorHAnsi"/>
                <w:color w:val="000000" w:themeColor="text1"/>
                <w:sz w:val="24"/>
                <w:szCs w:val="24"/>
              </w:rPr>
            </w:pPr>
            <w:r w:rsidRPr="0074486D">
              <w:rPr>
                <w:rFonts w:asciiTheme="majorHAnsi" w:hAnsiTheme="majorHAnsi" w:cstheme="majorHAnsi"/>
                <w:sz w:val="24"/>
                <w:szCs w:val="24"/>
              </w:rPr>
              <w:t>MAY</w:t>
            </w:r>
            <w:r w:rsidR="00E947AB" w:rsidRPr="0074486D">
              <w:rPr>
                <w:rFonts w:asciiTheme="majorHAnsi" w:hAnsiTheme="majorHAnsi" w:cstheme="majorHAnsi"/>
                <w:sz w:val="24"/>
                <w:szCs w:val="24"/>
              </w:rPr>
              <w:t xml:space="preserve"> 202</w:t>
            </w:r>
            <w:r w:rsidR="00B3703D">
              <w:rPr>
                <w:rFonts w:asciiTheme="majorHAnsi" w:hAnsiTheme="majorHAnsi" w:cstheme="majorHAnsi"/>
                <w:sz w:val="24"/>
                <w:szCs w:val="24"/>
              </w:rPr>
              <w:t>3</w:t>
            </w:r>
          </w:p>
        </w:tc>
      </w:tr>
      <w:tr w:rsidR="00E947AB" w:rsidRPr="0074486D" w14:paraId="1F8346C5" w14:textId="77777777" w:rsidTr="00E947AB">
        <w:trPr>
          <w:trHeight w:val="699"/>
        </w:trPr>
        <w:tc>
          <w:tcPr>
            <w:tcW w:w="2263" w:type="dxa"/>
            <w:vAlign w:val="center"/>
          </w:tcPr>
          <w:p w14:paraId="4BB75AE6" w14:textId="77777777" w:rsidR="00E947AB" w:rsidRPr="0074486D" w:rsidRDefault="00E947AB" w:rsidP="00AC2641">
            <w:pPr>
              <w:jc w:val="center"/>
              <w:rPr>
                <w:rFonts w:asciiTheme="majorHAnsi" w:hAnsiTheme="majorHAnsi" w:cstheme="majorHAnsi"/>
              </w:rPr>
            </w:pPr>
            <w:r w:rsidRPr="0074486D">
              <w:rPr>
                <w:rFonts w:asciiTheme="majorHAnsi" w:hAnsiTheme="majorHAnsi" w:cstheme="majorHAnsi"/>
                <w:color w:val="000000" w:themeColor="text1"/>
                <w:sz w:val="24"/>
                <w:szCs w:val="24"/>
              </w:rPr>
              <w:t>MODIFICATIONS</w:t>
            </w:r>
          </w:p>
        </w:tc>
        <w:tc>
          <w:tcPr>
            <w:tcW w:w="6723" w:type="dxa"/>
            <w:gridSpan w:val="4"/>
            <w:vAlign w:val="center"/>
          </w:tcPr>
          <w:p w14:paraId="3A7B3CB1" w14:textId="77777777" w:rsidR="005F1CBF" w:rsidRPr="005F1CBF" w:rsidRDefault="005F1CBF" w:rsidP="005F1CBF">
            <w:pPr>
              <w:pStyle w:val="ListParagraph"/>
              <w:numPr>
                <w:ilvl w:val="0"/>
                <w:numId w:val="38"/>
              </w:numPr>
              <w:rPr>
                <w:rFonts w:asciiTheme="majorHAnsi" w:hAnsiTheme="majorHAnsi" w:cstheme="majorHAnsi"/>
              </w:rPr>
            </w:pPr>
            <w:r w:rsidRPr="005F1CBF">
              <w:rPr>
                <w:rFonts w:asciiTheme="majorHAnsi" w:hAnsiTheme="majorHAnsi" w:cstheme="majorHAnsi"/>
              </w:rPr>
              <w:t>edits to ensure consistency of student and volunteer throughout policy</w:t>
            </w:r>
          </w:p>
          <w:p w14:paraId="2F104DBE" w14:textId="24D41B6F" w:rsidR="00E947AB" w:rsidRPr="0074486D" w:rsidRDefault="005F1CBF" w:rsidP="005F1CBF">
            <w:pPr>
              <w:pStyle w:val="ListParagraph"/>
              <w:numPr>
                <w:ilvl w:val="0"/>
                <w:numId w:val="38"/>
              </w:numPr>
              <w:rPr>
                <w:rFonts w:asciiTheme="majorHAnsi" w:hAnsiTheme="majorHAnsi" w:cstheme="majorHAnsi"/>
              </w:rPr>
            </w:pPr>
            <w:r w:rsidRPr="005F1CBF">
              <w:rPr>
                <w:rFonts w:asciiTheme="majorHAnsi" w:hAnsiTheme="majorHAnsi" w:cstheme="majorHAnsi"/>
              </w:rPr>
              <w:t>additional policies added for student and volunteer checklist</w:t>
            </w:r>
          </w:p>
        </w:tc>
      </w:tr>
      <w:tr w:rsidR="00E947AB" w:rsidRPr="0074486D" w14:paraId="0D71F409" w14:textId="77777777" w:rsidTr="00E947AB">
        <w:trPr>
          <w:trHeight w:val="611"/>
        </w:trPr>
        <w:tc>
          <w:tcPr>
            <w:tcW w:w="2263" w:type="dxa"/>
            <w:shd w:val="clear" w:color="auto" w:fill="E7E6E6" w:themeFill="background2"/>
            <w:vAlign w:val="center"/>
          </w:tcPr>
          <w:p w14:paraId="0A3EB7C1" w14:textId="77777777" w:rsidR="00E947AB" w:rsidRPr="0074486D" w:rsidRDefault="00E947AB" w:rsidP="00AC2641">
            <w:pPr>
              <w:rPr>
                <w:rFonts w:asciiTheme="majorHAnsi" w:hAnsiTheme="majorHAnsi" w:cstheme="majorHAnsi"/>
                <w:color w:val="000000" w:themeColor="text1"/>
                <w:sz w:val="24"/>
                <w:szCs w:val="24"/>
              </w:rPr>
            </w:pPr>
            <w:r w:rsidRPr="0074486D">
              <w:rPr>
                <w:rFonts w:asciiTheme="majorHAnsi" w:hAnsiTheme="majorHAnsi" w:cstheme="majorHAnsi"/>
                <w:color w:val="000000" w:themeColor="text1"/>
                <w:sz w:val="24"/>
                <w:szCs w:val="24"/>
              </w:rPr>
              <w:t>POLICY REVIEWED</w:t>
            </w:r>
          </w:p>
        </w:tc>
        <w:tc>
          <w:tcPr>
            <w:tcW w:w="4472" w:type="dxa"/>
            <w:gridSpan w:val="2"/>
            <w:shd w:val="clear" w:color="auto" w:fill="E7E6E6" w:themeFill="background2"/>
            <w:vAlign w:val="center"/>
          </w:tcPr>
          <w:p w14:paraId="231C25D5" w14:textId="77777777" w:rsidR="00E947AB" w:rsidRPr="0074486D" w:rsidRDefault="00E947AB" w:rsidP="00AC2641">
            <w:pPr>
              <w:rPr>
                <w:rFonts w:asciiTheme="majorHAnsi" w:hAnsiTheme="majorHAnsi" w:cstheme="majorHAnsi"/>
              </w:rPr>
            </w:pPr>
            <w:r w:rsidRPr="0074486D">
              <w:rPr>
                <w:rFonts w:asciiTheme="majorHAnsi" w:hAnsiTheme="majorHAnsi" w:cstheme="majorHAnsi"/>
                <w:color w:val="000000" w:themeColor="text1"/>
                <w:sz w:val="24"/>
                <w:szCs w:val="24"/>
              </w:rPr>
              <w:t>PREVIOUS MODIFICATIONS</w:t>
            </w:r>
          </w:p>
        </w:tc>
        <w:tc>
          <w:tcPr>
            <w:tcW w:w="2251" w:type="dxa"/>
            <w:gridSpan w:val="2"/>
            <w:shd w:val="clear" w:color="auto" w:fill="E7E6E6" w:themeFill="background2"/>
            <w:vAlign w:val="center"/>
          </w:tcPr>
          <w:p w14:paraId="09E41122" w14:textId="77777777" w:rsidR="00E947AB" w:rsidRPr="0074486D" w:rsidRDefault="00E947AB" w:rsidP="00AC2641">
            <w:pPr>
              <w:rPr>
                <w:rFonts w:asciiTheme="majorHAnsi" w:hAnsiTheme="majorHAnsi" w:cstheme="majorHAnsi"/>
              </w:rPr>
            </w:pPr>
            <w:r w:rsidRPr="0074486D">
              <w:rPr>
                <w:rFonts w:asciiTheme="majorHAnsi" w:hAnsiTheme="majorHAnsi" w:cstheme="majorHAnsi"/>
                <w:color w:val="000000" w:themeColor="text1"/>
                <w:sz w:val="24"/>
                <w:szCs w:val="24"/>
              </w:rPr>
              <w:t>NEXT REVIEW DATE</w:t>
            </w:r>
          </w:p>
        </w:tc>
      </w:tr>
      <w:tr w:rsidR="00E947AB" w:rsidRPr="0074486D" w14:paraId="07148B11" w14:textId="77777777" w:rsidTr="00E947AB">
        <w:trPr>
          <w:trHeight w:val="788"/>
        </w:trPr>
        <w:tc>
          <w:tcPr>
            <w:tcW w:w="2263" w:type="dxa"/>
            <w:vAlign w:val="center"/>
          </w:tcPr>
          <w:p w14:paraId="67ABB6F6" w14:textId="5588B2A7" w:rsidR="00E947AB" w:rsidRPr="0074486D" w:rsidRDefault="0050745C" w:rsidP="00AC2641">
            <w:pPr>
              <w:jc w:val="center"/>
              <w:rPr>
                <w:rFonts w:asciiTheme="majorHAnsi" w:hAnsiTheme="majorHAnsi" w:cstheme="majorHAnsi"/>
                <w:sz w:val="24"/>
                <w:szCs w:val="24"/>
              </w:rPr>
            </w:pPr>
            <w:r w:rsidRPr="0074486D">
              <w:rPr>
                <w:rFonts w:asciiTheme="majorHAnsi" w:hAnsiTheme="majorHAnsi" w:cstheme="majorHAnsi"/>
                <w:sz w:val="24"/>
                <w:szCs w:val="24"/>
              </w:rPr>
              <w:t>MAY 202</w:t>
            </w:r>
            <w:r w:rsidR="00B3703D">
              <w:rPr>
                <w:rFonts w:asciiTheme="majorHAnsi" w:hAnsiTheme="majorHAnsi" w:cstheme="majorHAnsi"/>
                <w:sz w:val="24"/>
                <w:szCs w:val="24"/>
              </w:rPr>
              <w:t>1</w:t>
            </w:r>
          </w:p>
        </w:tc>
        <w:tc>
          <w:tcPr>
            <w:tcW w:w="4472" w:type="dxa"/>
            <w:gridSpan w:val="2"/>
            <w:vAlign w:val="center"/>
          </w:tcPr>
          <w:p w14:paraId="31C7E829" w14:textId="17403322" w:rsidR="00E947AB" w:rsidRPr="00B3703D" w:rsidRDefault="00B3703D" w:rsidP="00B3703D">
            <w:pPr>
              <w:pStyle w:val="ListParagraph"/>
              <w:numPr>
                <w:ilvl w:val="0"/>
                <w:numId w:val="43"/>
              </w:numPr>
              <w:rPr>
                <w:rFonts w:asciiTheme="majorHAnsi" w:hAnsiTheme="majorHAnsi" w:cstheme="majorHAnsi"/>
              </w:rPr>
            </w:pPr>
            <w:r w:rsidRPr="00B3703D">
              <w:rPr>
                <w:rFonts w:asciiTheme="majorHAnsi" w:hAnsiTheme="majorHAnsi" w:cstheme="majorHAnsi"/>
              </w:rPr>
              <w:t>Reviewed and attached Appendix 1: Student and Volunteer Acknowledgment Checklist</w:t>
            </w:r>
          </w:p>
        </w:tc>
        <w:tc>
          <w:tcPr>
            <w:tcW w:w="2251" w:type="dxa"/>
            <w:gridSpan w:val="2"/>
            <w:vAlign w:val="center"/>
          </w:tcPr>
          <w:p w14:paraId="5D224742" w14:textId="5DA5922B" w:rsidR="00E947AB" w:rsidRPr="0074486D" w:rsidRDefault="00B3703D" w:rsidP="00AC2641">
            <w:pPr>
              <w:jc w:val="center"/>
              <w:rPr>
                <w:rFonts w:asciiTheme="majorHAnsi" w:hAnsiTheme="majorHAnsi" w:cstheme="majorHAnsi"/>
                <w:sz w:val="24"/>
                <w:szCs w:val="24"/>
              </w:rPr>
            </w:pPr>
            <w:r>
              <w:rPr>
                <w:rFonts w:asciiTheme="majorHAnsi" w:hAnsiTheme="majorHAnsi" w:cstheme="majorHAnsi"/>
                <w:sz w:val="24"/>
                <w:szCs w:val="24"/>
              </w:rPr>
              <w:t>MAY 2022</w:t>
            </w:r>
          </w:p>
        </w:tc>
      </w:tr>
    </w:tbl>
    <w:p w14:paraId="699F1E56" w14:textId="77777777" w:rsidR="00251FF4" w:rsidRPr="0074486D" w:rsidRDefault="00251FF4" w:rsidP="00AB6E01">
      <w:pPr>
        <w:spacing w:line="360" w:lineRule="auto"/>
        <w:rPr>
          <w:rFonts w:asciiTheme="majorHAnsi" w:hAnsiTheme="majorHAnsi" w:cstheme="majorHAnsi"/>
        </w:rPr>
      </w:pPr>
    </w:p>
    <w:p w14:paraId="7A4A4E60" w14:textId="77777777" w:rsidR="0050745C" w:rsidRPr="0074486D" w:rsidRDefault="0050745C" w:rsidP="0069044F">
      <w:pPr>
        <w:rPr>
          <w:rFonts w:asciiTheme="majorHAnsi" w:hAnsiTheme="majorHAnsi" w:cstheme="majorHAnsi"/>
          <w:bCs/>
          <w:sz w:val="28"/>
          <w:szCs w:val="28"/>
        </w:rPr>
      </w:pPr>
    </w:p>
    <w:p w14:paraId="17823BEE" w14:textId="77777777" w:rsidR="0050745C" w:rsidRPr="0074486D" w:rsidRDefault="0050745C" w:rsidP="0069044F">
      <w:pPr>
        <w:rPr>
          <w:rFonts w:asciiTheme="majorHAnsi" w:hAnsiTheme="majorHAnsi" w:cstheme="majorHAnsi"/>
          <w:bCs/>
          <w:sz w:val="28"/>
          <w:szCs w:val="28"/>
        </w:rPr>
      </w:pPr>
    </w:p>
    <w:p w14:paraId="482C52B2" w14:textId="77777777" w:rsidR="0050745C" w:rsidRPr="0074486D" w:rsidRDefault="0050745C" w:rsidP="0069044F">
      <w:pPr>
        <w:rPr>
          <w:rFonts w:asciiTheme="majorHAnsi" w:hAnsiTheme="majorHAnsi" w:cstheme="majorHAnsi"/>
          <w:bCs/>
          <w:sz w:val="28"/>
          <w:szCs w:val="28"/>
        </w:rPr>
      </w:pPr>
    </w:p>
    <w:p w14:paraId="6A7F1676" w14:textId="77777777" w:rsidR="0050745C" w:rsidRPr="0074486D" w:rsidRDefault="0050745C" w:rsidP="0069044F">
      <w:pPr>
        <w:rPr>
          <w:rFonts w:asciiTheme="majorHAnsi" w:hAnsiTheme="majorHAnsi" w:cstheme="majorHAnsi"/>
          <w:bCs/>
          <w:sz w:val="28"/>
          <w:szCs w:val="28"/>
        </w:rPr>
      </w:pPr>
    </w:p>
    <w:p w14:paraId="5A754868" w14:textId="77777777" w:rsidR="0050745C" w:rsidRPr="0074486D" w:rsidRDefault="0050745C" w:rsidP="0069044F">
      <w:pPr>
        <w:rPr>
          <w:rFonts w:asciiTheme="majorHAnsi" w:hAnsiTheme="majorHAnsi" w:cstheme="majorHAnsi"/>
          <w:bCs/>
          <w:sz w:val="28"/>
          <w:szCs w:val="28"/>
        </w:rPr>
      </w:pPr>
    </w:p>
    <w:p w14:paraId="006D093B" w14:textId="77777777" w:rsidR="0050745C" w:rsidRPr="0074486D" w:rsidRDefault="0050745C" w:rsidP="0069044F">
      <w:pPr>
        <w:rPr>
          <w:rFonts w:asciiTheme="majorHAnsi" w:hAnsiTheme="majorHAnsi" w:cstheme="majorHAnsi"/>
          <w:bCs/>
          <w:sz w:val="28"/>
          <w:szCs w:val="28"/>
        </w:rPr>
      </w:pPr>
    </w:p>
    <w:p w14:paraId="326F1BEB" w14:textId="77777777" w:rsidR="0050745C" w:rsidRPr="0074486D" w:rsidRDefault="0050745C" w:rsidP="0069044F">
      <w:pPr>
        <w:rPr>
          <w:rFonts w:asciiTheme="majorHAnsi" w:hAnsiTheme="majorHAnsi" w:cstheme="majorHAnsi"/>
          <w:bCs/>
          <w:sz w:val="28"/>
          <w:szCs w:val="28"/>
        </w:rPr>
      </w:pPr>
    </w:p>
    <w:p w14:paraId="643EFDA6" w14:textId="77777777" w:rsidR="0050745C" w:rsidRPr="0074486D" w:rsidRDefault="0050745C" w:rsidP="0069044F">
      <w:pPr>
        <w:rPr>
          <w:rFonts w:asciiTheme="majorHAnsi" w:hAnsiTheme="majorHAnsi" w:cstheme="majorHAnsi"/>
          <w:bCs/>
          <w:sz w:val="28"/>
          <w:szCs w:val="28"/>
        </w:rPr>
      </w:pPr>
    </w:p>
    <w:p w14:paraId="0C77FEE8" w14:textId="77777777" w:rsidR="0050745C" w:rsidRPr="0074486D" w:rsidRDefault="0050745C" w:rsidP="0069044F">
      <w:pPr>
        <w:rPr>
          <w:rFonts w:asciiTheme="majorHAnsi" w:hAnsiTheme="majorHAnsi" w:cstheme="majorHAnsi"/>
          <w:bCs/>
          <w:sz w:val="28"/>
          <w:szCs w:val="28"/>
        </w:rPr>
      </w:pPr>
    </w:p>
    <w:p w14:paraId="6BF0B493" w14:textId="77777777" w:rsidR="0050745C" w:rsidRPr="0074486D" w:rsidRDefault="0050745C" w:rsidP="0069044F">
      <w:pPr>
        <w:rPr>
          <w:rFonts w:asciiTheme="majorHAnsi" w:hAnsiTheme="majorHAnsi" w:cstheme="majorHAnsi"/>
          <w:bCs/>
          <w:sz w:val="28"/>
          <w:szCs w:val="28"/>
        </w:rPr>
      </w:pPr>
    </w:p>
    <w:p w14:paraId="2EF5CB97" w14:textId="727ACBFE" w:rsidR="0069044F" w:rsidRPr="0074486D" w:rsidRDefault="0069044F" w:rsidP="0069044F">
      <w:pPr>
        <w:rPr>
          <w:rFonts w:asciiTheme="majorHAnsi" w:hAnsiTheme="majorHAnsi" w:cstheme="majorHAnsi"/>
          <w:bCs/>
          <w:sz w:val="28"/>
          <w:szCs w:val="28"/>
        </w:rPr>
      </w:pPr>
      <w:r w:rsidRPr="0074486D">
        <w:rPr>
          <w:rFonts w:asciiTheme="majorHAnsi" w:hAnsiTheme="majorHAnsi" w:cstheme="majorHAnsi"/>
          <w:bCs/>
          <w:sz w:val="28"/>
          <w:szCs w:val="28"/>
        </w:rPr>
        <w:t>Appendix 1:</w:t>
      </w:r>
    </w:p>
    <w:p w14:paraId="269024F1" w14:textId="77777777" w:rsidR="0069044F" w:rsidRPr="0074486D" w:rsidRDefault="0069044F" w:rsidP="0069044F">
      <w:pPr>
        <w:rPr>
          <w:rFonts w:asciiTheme="majorHAnsi" w:hAnsiTheme="majorHAnsi" w:cstheme="majorHAnsi"/>
          <w:bCs/>
          <w:color w:val="FF0000"/>
          <w:sz w:val="36"/>
          <w:szCs w:val="36"/>
        </w:rPr>
      </w:pPr>
      <w:r w:rsidRPr="0074486D">
        <w:rPr>
          <w:rFonts w:asciiTheme="majorHAnsi" w:hAnsiTheme="majorHAnsi" w:cstheme="majorHAnsi"/>
          <w:bCs/>
          <w:sz w:val="36"/>
          <w:szCs w:val="36"/>
        </w:rPr>
        <w:t>STUDENT AND VOLUNTEER ACKNOWLEDGMENTS CHECKLIST</w:t>
      </w:r>
    </w:p>
    <w:tbl>
      <w:tblPr>
        <w:tblStyle w:val="TableGrid"/>
        <w:tblW w:w="9322" w:type="dxa"/>
        <w:tblLayout w:type="fixed"/>
        <w:tblLook w:val="04A0" w:firstRow="1" w:lastRow="0" w:firstColumn="1" w:lastColumn="0" w:noHBand="0" w:noVBand="1"/>
      </w:tblPr>
      <w:tblGrid>
        <w:gridCol w:w="2093"/>
        <w:gridCol w:w="7229"/>
      </w:tblGrid>
      <w:tr w:rsidR="0069044F" w:rsidRPr="0074486D" w14:paraId="1834A3EA" w14:textId="77777777" w:rsidTr="00AC2641">
        <w:trPr>
          <w:trHeight w:val="677"/>
        </w:trPr>
        <w:tc>
          <w:tcPr>
            <w:tcW w:w="2093" w:type="dxa"/>
            <w:shd w:val="clear" w:color="auto" w:fill="F2F2F2" w:themeFill="background1" w:themeFillShade="F2"/>
            <w:vAlign w:val="center"/>
          </w:tcPr>
          <w:p w14:paraId="02E5F72A" w14:textId="77777777" w:rsidR="0069044F" w:rsidRPr="0074486D" w:rsidRDefault="0069044F" w:rsidP="00AC2641">
            <w:pPr>
              <w:rPr>
                <w:rFonts w:asciiTheme="majorHAnsi" w:hAnsiTheme="majorHAnsi" w:cstheme="majorHAnsi"/>
                <w:color w:val="000000" w:themeColor="text1"/>
                <w:sz w:val="24"/>
                <w:szCs w:val="24"/>
              </w:rPr>
            </w:pPr>
            <w:r w:rsidRPr="0074486D">
              <w:rPr>
                <w:rFonts w:asciiTheme="majorHAnsi" w:hAnsiTheme="majorHAnsi" w:cstheme="majorHAnsi"/>
                <w:color w:val="000000" w:themeColor="text1"/>
                <w:sz w:val="24"/>
                <w:szCs w:val="24"/>
              </w:rPr>
              <w:t>NAME</w:t>
            </w:r>
          </w:p>
        </w:tc>
        <w:tc>
          <w:tcPr>
            <w:tcW w:w="7229" w:type="dxa"/>
            <w:shd w:val="clear" w:color="auto" w:fill="F2F2F2" w:themeFill="background1" w:themeFillShade="F2"/>
            <w:vAlign w:val="center"/>
          </w:tcPr>
          <w:p w14:paraId="4B47AFEB" w14:textId="77777777" w:rsidR="0069044F" w:rsidRPr="0074486D" w:rsidRDefault="0069044F" w:rsidP="00AC2641">
            <w:pPr>
              <w:rPr>
                <w:rFonts w:asciiTheme="majorHAnsi" w:hAnsiTheme="majorHAnsi" w:cstheme="majorHAnsi"/>
                <w:color w:val="000000" w:themeColor="text1"/>
              </w:rPr>
            </w:pPr>
          </w:p>
        </w:tc>
      </w:tr>
      <w:tr w:rsidR="0069044F" w:rsidRPr="0074486D" w14:paraId="01405C48" w14:textId="77777777" w:rsidTr="00AC2641">
        <w:trPr>
          <w:trHeight w:val="559"/>
        </w:trPr>
        <w:tc>
          <w:tcPr>
            <w:tcW w:w="2093" w:type="dxa"/>
            <w:shd w:val="clear" w:color="auto" w:fill="FFFFFF" w:themeFill="background1"/>
            <w:vAlign w:val="center"/>
          </w:tcPr>
          <w:p w14:paraId="368114CF" w14:textId="77777777" w:rsidR="0069044F" w:rsidRPr="0074486D" w:rsidRDefault="0069044F" w:rsidP="00AC2641">
            <w:pPr>
              <w:shd w:val="clear" w:color="auto" w:fill="FFFFFF" w:themeFill="background1"/>
              <w:rPr>
                <w:rFonts w:asciiTheme="majorHAnsi" w:hAnsiTheme="majorHAnsi" w:cstheme="majorHAnsi"/>
                <w:color w:val="000000" w:themeColor="text1"/>
                <w:sz w:val="24"/>
                <w:szCs w:val="24"/>
              </w:rPr>
            </w:pPr>
            <w:r w:rsidRPr="0074486D">
              <w:rPr>
                <w:rFonts w:asciiTheme="majorHAnsi" w:hAnsiTheme="majorHAnsi" w:cstheme="majorHAnsi"/>
                <w:color w:val="000000" w:themeColor="text1"/>
                <w:sz w:val="24"/>
                <w:szCs w:val="24"/>
              </w:rPr>
              <w:t>INSTITUTION</w:t>
            </w:r>
          </w:p>
        </w:tc>
        <w:tc>
          <w:tcPr>
            <w:tcW w:w="7229" w:type="dxa"/>
            <w:shd w:val="clear" w:color="auto" w:fill="FFFFFF" w:themeFill="background1"/>
            <w:vAlign w:val="center"/>
          </w:tcPr>
          <w:p w14:paraId="11082A02" w14:textId="77777777" w:rsidR="0069044F" w:rsidRPr="0074486D" w:rsidRDefault="0069044F" w:rsidP="00AC2641">
            <w:pPr>
              <w:shd w:val="clear" w:color="auto" w:fill="FFFFFF" w:themeFill="background1"/>
              <w:rPr>
                <w:rFonts w:asciiTheme="majorHAnsi" w:hAnsiTheme="majorHAnsi" w:cstheme="majorHAnsi"/>
              </w:rPr>
            </w:pPr>
          </w:p>
        </w:tc>
      </w:tr>
      <w:tr w:rsidR="0069044F" w:rsidRPr="0074486D" w14:paraId="0CC038AF" w14:textId="77777777" w:rsidTr="00AC2641">
        <w:trPr>
          <w:trHeight w:val="553"/>
        </w:trPr>
        <w:tc>
          <w:tcPr>
            <w:tcW w:w="2093" w:type="dxa"/>
            <w:shd w:val="clear" w:color="auto" w:fill="FFFFFF" w:themeFill="background1"/>
            <w:vAlign w:val="center"/>
          </w:tcPr>
          <w:p w14:paraId="1D20E98F" w14:textId="77777777" w:rsidR="0069044F" w:rsidRPr="0074486D" w:rsidRDefault="0069044F" w:rsidP="00AC2641">
            <w:pPr>
              <w:shd w:val="clear" w:color="auto" w:fill="FFFFFF" w:themeFill="background1"/>
              <w:rPr>
                <w:rFonts w:asciiTheme="majorHAnsi" w:hAnsiTheme="majorHAnsi" w:cstheme="majorHAnsi"/>
                <w:color w:val="000000" w:themeColor="text1"/>
                <w:sz w:val="24"/>
                <w:szCs w:val="24"/>
              </w:rPr>
            </w:pPr>
            <w:r w:rsidRPr="0074486D">
              <w:rPr>
                <w:rFonts w:asciiTheme="majorHAnsi" w:hAnsiTheme="majorHAnsi" w:cstheme="majorHAnsi"/>
                <w:color w:val="000000" w:themeColor="text1"/>
                <w:sz w:val="24"/>
                <w:szCs w:val="24"/>
              </w:rPr>
              <w:lastRenderedPageBreak/>
              <w:t>PLACEMENT DATES</w:t>
            </w:r>
          </w:p>
        </w:tc>
        <w:tc>
          <w:tcPr>
            <w:tcW w:w="7229" w:type="dxa"/>
            <w:shd w:val="clear" w:color="auto" w:fill="FFFFFF" w:themeFill="background1"/>
            <w:vAlign w:val="center"/>
          </w:tcPr>
          <w:p w14:paraId="12ACDDA8" w14:textId="77777777" w:rsidR="0069044F" w:rsidRPr="0074486D" w:rsidRDefault="0069044F" w:rsidP="00AC2641">
            <w:pPr>
              <w:shd w:val="clear" w:color="auto" w:fill="FFFFFF" w:themeFill="background1"/>
              <w:rPr>
                <w:rFonts w:asciiTheme="majorHAnsi" w:hAnsiTheme="majorHAnsi" w:cstheme="majorHAnsi"/>
              </w:rPr>
            </w:pPr>
          </w:p>
        </w:tc>
      </w:tr>
    </w:tbl>
    <w:p w14:paraId="454B47B6" w14:textId="77777777" w:rsidR="0069044F" w:rsidRPr="0074486D" w:rsidRDefault="0069044F" w:rsidP="0069044F">
      <w:pPr>
        <w:rPr>
          <w:rFonts w:asciiTheme="majorHAnsi" w:hAnsiTheme="majorHAnsi" w:cstheme="majorHAnsi"/>
          <w:b/>
          <w:sz w:val="16"/>
          <w:szCs w:val="16"/>
        </w:rPr>
      </w:pPr>
    </w:p>
    <w:tbl>
      <w:tblPr>
        <w:tblStyle w:val="TableGrid"/>
        <w:tblW w:w="9322" w:type="dxa"/>
        <w:tblLayout w:type="fixed"/>
        <w:tblLook w:val="04A0" w:firstRow="1" w:lastRow="0" w:firstColumn="1" w:lastColumn="0" w:noHBand="0" w:noVBand="1"/>
      </w:tblPr>
      <w:tblGrid>
        <w:gridCol w:w="7763"/>
        <w:gridCol w:w="1559"/>
      </w:tblGrid>
      <w:tr w:rsidR="0069044F" w:rsidRPr="0074486D" w14:paraId="39626C1E" w14:textId="77777777" w:rsidTr="00AC2641">
        <w:trPr>
          <w:trHeight w:val="758"/>
        </w:trPr>
        <w:tc>
          <w:tcPr>
            <w:tcW w:w="7763" w:type="dxa"/>
            <w:shd w:val="clear" w:color="auto" w:fill="F2F2F2" w:themeFill="background1" w:themeFillShade="F2"/>
            <w:vAlign w:val="center"/>
          </w:tcPr>
          <w:p w14:paraId="740AE0CD" w14:textId="77777777" w:rsidR="0069044F" w:rsidRPr="0074486D" w:rsidRDefault="0069044F" w:rsidP="00AC2641">
            <w:pPr>
              <w:jc w:val="center"/>
              <w:rPr>
                <w:rFonts w:asciiTheme="majorHAnsi" w:hAnsiTheme="majorHAnsi" w:cstheme="majorHAnsi"/>
                <w:sz w:val="24"/>
                <w:szCs w:val="24"/>
              </w:rPr>
            </w:pPr>
            <w:r w:rsidRPr="0074486D">
              <w:rPr>
                <w:rFonts w:asciiTheme="majorHAnsi" w:hAnsiTheme="majorHAnsi" w:cstheme="majorHAnsi"/>
                <w:sz w:val="24"/>
                <w:szCs w:val="24"/>
              </w:rPr>
              <w:t>ORIENTATION PACK</w:t>
            </w:r>
          </w:p>
        </w:tc>
        <w:tc>
          <w:tcPr>
            <w:tcW w:w="1559" w:type="dxa"/>
            <w:shd w:val="clear" w:color="auto" w:fill="F2F2F2" w:themeFill="background1" w:themeFillShade="F2"/>
            <w:vAlign w:val="center"/>
          </w:tcPr>
          <w:p w14:paraId="605F0C29" w14:textId="77777777" w:rsidR="0069044F" w:rsidRPr="0074486D" w:rsidRDefault="0069044F" w:rsidP="00AC2641">
            <w:pPr>
              <w:jc w:val="center"/>
              <w:rPr>
                <w:rFonts w:asciiTheme="majorHAnsi" w:hAnsiTheme="majorHAnsi" w:cstheme="majorHAnsi"/>
                <w:sz w:val="24"/>
                <w:szCs w:val="24"/>
              </w:rPr>
            </w:pPr>
            <w:r w:rsidRPr="0074486D">
              <w:rPr>
                <w:rFonts w:asciiTheme="majorHAnsi" w:hAnsiTheme="majorHAnsi" w:cstheme="majorHAnsi"/>
                <w:sz w:val="24"/>
                <w:szCs w:val="24"/>
              </w:rPr>
              <w:t>INCLUDED</w:t>
            </w:r>
          </w:p>
        </w:tc>
      </w:tr>
      <w:tr w:rsidR="0069044F" w:rsidRPr="0074486D" w14:paraId="62189050" w14:textId="77777777" w:rsidTr="00AC2641">
        <w:trPr>
          <w:trHeight w:val="746"/>
        </w:trPr>
        <w:tc>
          <w:tcPr>
            <w:tcW w:w="7763" w:type="dxa"/>
            <w:shd w:val="clear" w:color="auto" w:fill="auto"/>
            <w:vAlign w:val="center"/>
          </w:tcPr>
          <w:p w14:paraId="0FDA91F8" w14:textId="77777777" w:rsidR="0069044F" w:rsidRPr="0074486D" w:rsidRDefault="0069044F" w:rsidP="00AC2641">
            <w:pPr>
              <w:rPr>
                <w:rFonts w:asciiTheme="majorHAnsi" w:hAnsiTheme="majorHAnsi" w:cstheme="majorHAnsi"/>
                <w:color w:val="000000" w:themeColor="text1"/>
              </w:rPr>
            </w:pPr>
            <w:r w:rsidRPr="0074486D">
              <w:rPr>
                <w:rFonts w:asciiTheme="majorHAnsi" w:hAnsiTheme="majorHAnsi" w:cstheme="majorHAnsi"/>
              </w:rPr>
              <w:t xml:space="preserve">Student/Volunteer Policy </w:t>
            </w:r>
          </w:p>
        </w:tc>
        <w:tc>
          <w:tcPr>
            <w:tcW w:w="1559" w:type="dxa"/>
            <w:shd w:val="clear" w:color="auto" w:fill="auto"/>
            <w:vAlign w:val="center"/>
          </w:tcPr>
          <w:p w14:paraId="4F1E8D1E" w14:textId="77777777" w:rsidR="0069044F" w:rsidRPr="0074486D" w:rsidRDefault="0069044F" w:rsidP="00AC2641">
            <w:pPr>
              <w:rPr>
                <w:rFonts w:asciiTheme="majorHAnsi" w:hAnsiTheme="majorHAnsi" w:cstheme="majorHAnsi"/>
                <w:color w:val="000000" w:themeColor="text1"/>
              </w:rPr>
            </w:pPr>
          </w:p>
        </w:tc>
      </w:tr>
      <w:tr w:rsidR="0069044F" w:rsidRPr="0074486D" w14:paraId="2EA0C871" w14:textId="77777777" w:rsidTr="00AC2641">
        <w:trPr>
          <w:trHeight w:val="700"/>
        </w:trPr>
        <w:tc>
          <w:tcPr>
            <w:tcW w:w="7763" w:type="dxa"/>
            <w:shd w:val="clear" w:color="auto" w:fill="FFFFFF" w:themeFill="background1"/>
            <w:vAlign w:val="center"/>
          </w:tcPr>
          <w:p w14:paraId="636533CA" w14:textId="77777777" w:rsidR="0069044F" w:rsidRPr="0074486D" w:rsidRDefault="0069044F" w:rsidP="00AC2641">
            <w:pPr>
              <w:shd w:val="clear" w:color="auto" w:fill="FFFFFF" w:themeFill="background1"/>
              <w:rPr>
                <w:rFonts w:asciiTheme="majorHAnsi" w:hAnsiTheme="majorHAnsi" w:cstheme="majorHAnsi"/>
                <w:color w:val="000000" w:themeColor="text1"/>
              </w:rPr>
            </w:pPr>
            <w:r w:rsidRPr="0074486D">
              <w:rPr>
                <w:rFonts w:asciiTheme="majorHAnsi" w:hAnsiTheme="majorHAnsi" w:cstheme="majorHAnsi"/>
              </w:rPr>
              <w:t xml:space="preserve">Student/Volunteer Detail Form </w:t>
            </w:r>
          </w:p>
        </w:tc>
        <w:tc>
          <w:tcPr>
            <w:tcW w:w="1559" w:type="dxa"/>
            <w:shd w:val="clear" w:color="auto" w:fill="FFFFFF" w:themeFill="background1"/>
            <w:vAlign w:val="center"/>
          </w:tcPr>
          <w:p w14:paraId="3C80A759" w14:textId="77777777" w:rsidR="0069044F" w:rsidRPr="0074486D" w:rsidRDefault="0069044F" w:rsidP="00AC2641">
            <w:pPr>
              <w:shd w:val="clear" w:color="auto" w:fill="FFFFFF" w:themeFill="background1"/>
              <w:rPr>
                <w:rFonts w:asciiTheme="majorHAnsi" w:hAnsiTheme="majorHAnsi" w:cstheme="majorHAnsi"/>
              </w:rPr>
            </w:pPr>
          </w:p>
        </w:tc>
      </w:tr>
      <w:tr w:rsidR="0069044F" w:rsidRPr="0074486D" w14:paraId="674990C4" w14:textId="77777777" w:rsidTr="00AC2641">
        <w:trPr>
          <w:trHeight w:val="710"/>
        </w:trPr>
        <w:tc>
          <w:tcPr>
            <w:tcW w:w="7763" w:type="dxa"/>
            <w:shd w:val="clear" w:color="auto" w:fill="FFFFFF" w:themeFill="background1"/>
            <w:vAlign w:val="center"/>
          </w:tcPr>
          <w:p w14:paraId="693658FC" w14:textId="77777777" w:rsidR="0069044F" w:rsidRPr="0074486D" w:rsidRDefault="0069044F" w:rsidP="00AC2641">
            <w:pPr>
              <w:shd w:val="clear" w:color="auto" w:fill="FFFFFF" w:themeFill="background1"/>
              <w:rPr>
                <w:rFonts w:asciiTheme="majorHAnsi" w:hAnsiTheme="majorHAnsi" w:cstheme="majorHAnsi"/>
                <w:color w:val="000000" w:themeColor="text1"/>
              </w:rPr>
            </w:pPr>
            <w:r w:rsidRPr="0074486D">
              <w:rPr>
                <w:rFonts w:asciiTheme="majorHAnsi" w:hAnsiTheme="majorHAnsi" w:cstheme="majorHAnsi"/>
              </w:rPr>
              <w:t xml:space="preserve">Working With Children Check Information </w:t>
            </w:r>
          </w:p>
        </w:tc>
        <w:tc>
          <w:tcPr>
            <w:tcW w:w="1559" w:type="dxa"/>
            <w:shd w:val="clear" w:color="auto" w:fill="FFFFFF" w:themeFill="background1"/>
            <w:vAlign w:val="center"/>
          </w:tcPr>
          <w:p w14:paraId="6500B5C1" w14:textId="77777777" w:rsidR="0069044F" w:rsidRPr="0074486D" w:rsidRDefault="0069044F" w:rsidP="00AC2641">
            <w:pPr>
              <w:shd w:val="clear" w:color="auto" w:fill="FFFFFF" w:themeFill="background1"/>
              <w:rPr>
                <w:rFonts w:asciiTheme="majorHAnsi" w:hAnsiTheme="majorHAnsi" w:cstheme="majorHAnsi"/>
              </w:rPr>
            </w:pPr>
          </w:p>
        </w:tc>
      </w:tr>
      <w:tr w:rsidR="0069044F" w:rsidRPr="0074486D" w14:paraId="273488EE" w14:textId="77777777" w:rsidTr="00AC2641">
        <w:trPr>
          <w:trHeight w:val="706"/>
        </w:trPr>
        <w:tc>
          <w:tcPr>
            <w:tcW w:w="7763" w:type="dxa"/>
            <w:shd w:val="clear" w:color="auto" w:fill="FFFFFF" w:themeFill="background1"/>
            <w:vAlign w:val="center"/>
          </w:tcPr>
          <w:p w14:paraId="0C439F60" w14:textId="3AF08836" w:rsidR="0069044F" w:rsidRPr="0074486D" w:rsidRDefault="0069044F" w:rsidP="00AC2641">
            <w:pPr>
              <w:shd w:val="clear" w:color="auto" w:fill="FFFFFF" w:themeFill="background1"/>
              <w:rPr>
                <w:rFonts w:asciiTheme="majorHAnsi" w:hAnsiTheme="majorHAnsi" w:cstheme="majorHAnsi"/>
                <w:color w:val="000000" w:themeColor="text1"/>
              </w:rPr>
            </w:pPr>
            <w:r w:rsidRPr="0074486D">
              <w:rPr>
                <w:rFonts w:asciiTheme="majorHAnsi" w:hAnsiTheme="majorHAnsi" w:cstheme="majorHAnsi"/>
              </w:rPr>
              <w:t>Student</w:t>
            </w:r>
            <w:r w:rsidR="00535CC5" w:rsidRPr="0074486D">
              <w:rPr>
                <w:rFonts w:asciiTheme="majorHAnsi" w:hAnsiTheme="majorHAnsi" w:cstheme="majorHAnsi"/>
              </w:rPr>
              <w:t xml:space="preserve"> and </w:t>
            </w:r>
            <w:r w:rsidRPr="0074486D">
              <w:rPr>
                <w:rFonts w:asciiTheme="majorHAnsi" w:hAnsiTheme="majorHAnsi" w:cstheme="majorHAnsi"/>
              </w:rPr>
              <w:t xml:space="preserve">Volunteer Handbook </w:t>
            </w:r>
          </w:p>
        </w:tc>
        <w:tc>
          <w:tcPr>
            <w:tcW w:w="1559" w:type="dxa"/>
            <w:shd w:val="clear" w:color="auto" w:fill="FFFFFF" w:themeFill="background1"/>
            <w:vAlign w:val="center"/>
          </w:tcPr>
          <w:p w14:paraId="1945D622" w14:textId="77777777" w:rsidR="0069044F" w:rsidRPr="0074486D" w:rsidRDefault="0069044F" w:rsidP="00AC2641">
            <w:pPr>
              <w:shd w:val="clear" w:color="auto" w:fill="FFFFFF" w:themeFill="background1"/>
              <w:rPr>
                <w:rFonts w:asciiTheme="majorHAnsi" w:hAnsiTheme="majorHAnsi" w:cstheme="majorHAnsi"/>
              </w:rPr>
            </w:pPr>
          </w:p>
        </w:tc>
      </w:tr>
      <w:tr w:rsidR="0069044F" w:rsidRPr="0074486D" w14:paraId="0809CA50" w14:textId="77777777" w:rsidTr="00AC2641">
        <w:trPr>
          <w:trHeight w:val="688"/>
        </w:trPr>
        <w:tc>
          <w:tcPr>
            <w:tcW w:w="7763" w:type="dxa"/>
            <w:shd w:val="clear" w:color="auto" w:fill="FFFFFF" w:themeFill="background1"/>
            <w:vAlign w:val="center"/>
          </w:tcPr>
          <w:p w14:paraId="2575DD3E" w14:textId="77777777" w:rsidR="0069044F" w:rsidRPr="0074486D" w:rsidRDefault="0069044F" w:rsidP="00AC2641">
            <w:pPr>
              <w:shd w:val="clear" w:color="auto" w:fill="FFFFFF" w:themeFill="background1"/>
              <w:rPr>
                <w:rFonts w:asciiTheme="majorHAnsi" w:hAnsiTheme="majorHAnsi" w:cstheme="majorHAnsi"/>
                <w:color w:val="000000" w:themeColor="text1"/>
              </w:rPr>
            </w:pPr>
            <w:r w:rsidRPr="0074486D">
              <w:rPr>
                <w:rFonts w:asciiTheme="majorHAnsi" w:hAnsiTheme="majorHAnsi" w:cstheme="majorHAnsi"/>
              </w:rPr>
              <w:t>Student/Volunteer sign in/sign out register</w:t>
            </w:r>
          </w:p>
        </w:tc>
        <w:tc>
          <w:tcPr>
            <w:tcW w:w="1559" w:type="dxa"/>
            <w:shd w:val="clear" w:color="auto" w:fill="FFFFFF" w:themeFill="background1"/>
            <w:vAlign w:val="center"/>
          </w:tcPr>
          <w:p w14:paraId="35B551A4" w14:textId="77777777" w:rsidR="0069044F" w:rsidRPr="0074486D" w:rsidRDefault="0069044F" w:rsidP="00AC2641">
            <w:pPr>
              <w:shd w:val="clear" w:color="auto" w:fill="FFFFFF" w:themeFill="background1"/>
              <w:rPr>
                <w:rFonts w:asciiTheme="majorHAnsi" w:hAnsiTheme="majorHAnsi" w:cstheme="majorHAnsi"/>
              </w:rPr>
            </w:pPr>
          </w:p>
        </w:tc>
      </w:tr>
      <w:tr w:rsidR="0069044F" w:rsidRPr="0074486D" w14:paraId="761BBC3E" w14:textId="77777777" w:rsidTr="00AC2641">
        <w:trPr>
          <w:trHeight w:val="840"/>
        </w:trPr>
        <w:tc>
          <w:tcPr>
            <w:tcW w:w="7763" w:type="dxa"/>
            <w:shd w:val="clear" w:color="auto" w:fill="FFFFFF" w:themeFill="background1"/>
            <w:vAlign w:val="center"/>
          </w:tcPr>
          <w:p w14:paraId="7AA30858" w14:textId="77777777" w:rsidR="0069044F" w:rsidRPr="0074486D" w:rsidRDefault="0069044F" w:rsidP="00AC2641">
            <w:pPr>
              <w:shd w:val="clear" w:color="auto" w:fill="FFFFFF" w:themeFill="background1"/>
              <w:rPr>
                <w:rFonts w:asciiTheme="majorHAnsi" w:hAnsiTheme="majorHAnsi" w:cstheme="majorHAnsi"/>
                <w:color w:val="000000" w:themeColor="text1"/>
              </w:rPr>
            </w:pPr>
            <w:r w:rsidRPr="0074486D">
              <w:rPr>
                <w:rFonts w:asciiTheme="majorHAnsi" w:hAnsiTheme="majorHAnsi" w:cstheme="majorHAnsi"/>
              </w:rPr>
              <w:t xml:space="preserve">Centre Philosophy </w:t>
            </w:r>
          </w:p>
        </w:tc>
        <w:tc>
          <w:tcPr>
            <w:tcW w:w="1559" w:type="dxa"/>
            <w:shd w:val="clear" w:color="auto" w:fill="FFFFFF" w:themeFill="background1"/>
            <w:vAlign w:val="center"/>
          </w:tcPr>
          <w:p w14:paraId="5B841B64" w14:textId="77777777" w:rsidR="0069044F" w:rsidRPr="0074486D" w:rsidRDefault="0069044F" w:rsidP="00AC2641">
            <w:pPr>
              <w:shd w:val="clear" w:color="auto" w:fill="FFFFFF" w:themeFill="background1"/>
              <w:rPr>
                <w:rFonts w:asciiTheme="majorHAnsi" w:hAnsiTheme="majorHAnsi" w:cstheme="majorHAnsi"/>
              </w:rPr>
            </w:pPr>
          </w:p>
        </w:tc>
      </w:tr>
    </w:tbl>
    <w:p w14:paraId="21118C76" w14:textId="77777777" w:rsidR="0069044F" w:rsidRPr="0074486D" w:rsidRDefault="0069044F" w:rsidP="0069044F">
      <w:pPr>
        <w:rPr>
          <w:rFonts w:asciiTheme="majorHAnsi" w:hAnsiTheme="majorHAnsi" w:cstheme="majorHAnsi"/>
          <w:b/>
          <w:sz w:val="16"/>
          <w:szCs w:val="16"/>
        </w:rPr>
      </w:pPr>
    </w:p>
    <w:tbl>
      <w:tblPr>
        <w:tblStyle w:val="TableGrid"/>
        <w:tblW w:w="9351" w:type="dxa"/>
        <w:tblLook w:val="04A0" w:firstRow="1" w:lastRow="0" w:firstColumn="1" w:lastColumn="0" w:noHBand="0" w:noVBand="1"/>
      </w:tblPr>
      <w:tblGrid>
        <w:gridCol w:w="7650"/>
        <w:gridCol w:w="1701"/>
      </w:tblGrid>
      <w:tr w:rsidR="0069044F" w:rsidRPr="0074486D" w14:paraId="454A653C" w14:textId="77777777" w:rsidTr="00AC2641">
        <w:trPr>
          <w:trHeight w:val="762"/>
        </w:trPr>
        <w:tc>
          <w:tcPr>
            <w:tcW w:w="7650" w:type="dxa"/>
            <w:shd w:val="clear" w:color="auto" w:fill="F2F2F2" w:themeFill="background1" w:themeFillShade="F2"/>
            <w:vAlign w:val="center"/>
          </w:tcPr>
          <w:p w14:paraId="3946611C" w14:textId="77777777" w:rsidR="0069044F" w:rsidRPr="0074486D" w:rsidRDefault="0069044F" w:rsidP="00AC2641">
            <w:pPr>
              <w:jc w:val="center"/>
              <w:rPr>
                <w:rFonts w:asciiTheme="majorHAnsi" w:hAnsiTheme="majorHAnsi" w:cstheme="majorHAnsi"/>
                <w:b/>
                <w:sz w:val="24"/>
                <w:szCs w:val="24"/>
              </w:rPr>
            </w:pPr>
            <w:r w:rsidRPr="0074486D">
              <w:rPr>
                <w:rFonts w:asciiTheme="majorHAnsi" w:hAnsiTheme="majorHAnsi" w:cstheme="majorHAnsi"/>
                <w:sz w:val="24"/>
                <w:szCs w:val="24"/>
              </w:rPr>
              <w:t>ORIENTATION PACK</w:t>
            </w:r>
          </w:p>
        </w:tc>
        <w:tc>
          <w:tcPr>
            <w:tcW w:w="1701" w:type="dxa"/>
            <w:shd w:val="clear" w:color="auto" w:fill="F2F2F2" w:themeFill="background1" w:themeFillShade="F2"/>
            <w:vAlign w:val="center"/>
          </w:tcPr>
          <w:p w14:paraId="5C084BA2" w14:textId="77777777" w:rsidR="0069044F" w:rsidRPr="0074486D" w:rsidRDefault="0069044F" w:rsidP="00AC2641">
            <w:pPr>
              <w:jc w:val="center"/>
              <w:rPr>
                <w:rFonts w:asciiTheme="majorHAnsi" w:hAnsiTheme="majorHAnsi" w:cstheme="majorHAnsi"/>
                <w:b/>
                <w:sz w:val="24"/>
                <w:szCs w:val="24"/>
              </w:rPr>
            </w:pPr>
            <w:r w:rsidRPr="0074486D">
              <w:rPr>
                <w:rFonts w:asciiTheme="majorHAnsi" w:hAnsiTheme="majorHAnsi" w:cstheme="majorHAnsi"/>
                <w:sz w:val="24"/>
                <w:szCs w:val="24"/>
              </w:rPr>
              <w:t>DISCUSSED Yes/No</w:t>
            </w:r>
          </w:p>
        </w:tc>
      </w:tr>
      <w:tr w:rsidR="0069044F" w:rsidRPr="0074486D" w14:paraId="6048F7C1" w14:textId="77777777" w:rsidTr="00AC2641">
        <w:trPr>
          <w:trHeight w:val="483"/>
        </w:trPr>
        <w:tc>
          <w:tcPr>
            <w:tcW w:w="9351" w:type="dxa"/>
            <w:gridSpan w:val="2"/>
            <w:shd w:val="clear" w:color="auto" w:fill="D9D9D9" w:themeFill="background1" w:themeFillShade="D9"/>
            <w:vAlign w:val="center"/>
          </w:tcPr>
          <w:p w14:paraId="521A9167" w14:textId="2065B5E6" w:rsidR="0069044F" w:rsidRPr="0074486D" w:rsidRDefault="0069044F" w:rsidP="00AC2641">
            <w:pPr>
              <w:rPr>
                <w:rFonts w:asciiTheme="majorHAnsi" w:hAnsiTheme="majorHAnsi" w:cstheme="majorHAnsi"/>
                <w:b/>
                <w:sz w:val="24"/>
                <w:szCs w:val="24"/>
              </w:rPr>
            </w:pPr>
            <w:r w:rsidRPr="0074486D">
              <w:rPr>
                <w:rFonts w:asciiTheme="majorHAnsi" w:hAnsiTheme="majorHAnsi" w:cstheme="majorHAnsi"/>
                <w:sz w:val="24"/>
                <w:szCs w:val="24"/>
              </w:rPr>
              <w:t>SERVICE</w:t>
            </w:r>
          </w:p>
        </w:tc>
      </w:tr>
      <w:tr w:rsidR="0069044F" w:rsidRPr="0074486D" w14:paraId="0A59DEF3" w14:textId="77777777" w:rsidTr="00AC2641">
        <w:tc>
          <w:tcPr>
            <w:tcW w:w="7650" w:type="dxa"/>
            <w:vAlign w:val="center"/>
          </w:tcPr>
          <w:p w14:paraId="6A55910F" w14:textId="77777777" w:rsidR="0069044F" w:rsidRPr="0074486D" w:rsidRDefault="0069044F" w:rsidP="00AC2641">
            <w:pPr>
              <w:rPr>
                <w:rFonts w:asciiTheme="majorHAnsi" w:hAnsiTheme="majorHAnsi" w:cstheme="majorHAnsi"/>
              </w:rPr>
            </w:pPr>
            <w:r w:rsidRPr="0074486D">
              <w:rPr>
                <w:rFonts w:asciiTheme="majorHAnsi" w:hAnsiTheme="majorHAnsi" w:cstheme="majorHAnsi"/>
              </w:rPr>
              <w:t xml:space="preserve">Student/Volunteer Detail Form </w:t>
            </w:r>
          </w:p>
        </w:tc>
        <w:tc>
          <w:tcPr>
            <w:tcW w:w="1701" w:type="dxa"/>
          </w:tcPr>
          <w:p w14:paraId="6FAAE681" w14:textId="77777777" w:rsidR="0069044F" w:rsidRPr="0074486D" w:rsidRDefault="0069044F" w:rsidP="00AC2641">
            <w:pPr>
              <w:rPr>
                <w:rFonts w:asciiTheme="majorHAnsi" w:hAnsiTheme="majorHAnsi" w:cstheme="majorHAnsi"/>
                <w:b/>
                <w:sz w:val="46"/>
                <w:szCs w:val="46"/>
              </w:rPr>
            </w:pPr>
          </w:p>
        </w:tc>
      </w:tr>
      <w:tr w:rsidR="0069044F" w:rsidRPr="0074486D" w14:paraId="00F1B7C9" w14:textId="77777777" w:rsidTr="00AC2641">
        <w:trPr>
          <w:trHeight w:val="696"/>
        </w:trPr>
        <w:tc>
          <w:tcPr>
            <w:tcW w:w="7650" w:type="dxa"/>
            <w:vAlign w:val="center"/>
          </w:tcPr>
          <w:p w14:paraId="34CABBF6" w14:textId="77777777" w:rsidR="0069044F" w:rsidRPr="0074486D" w:rsidRDefault="0069044F" w:rsidP="00AC2641">
            <w:pPr>
              <w:rPr>
                <w:rFonts w:asciiTheme="majorHAnsi" w:hAnsiTheme="majorHAnsi" w:cstheme="majorHAnsi"/>
              </w:rPr>
            </w:pPr>
            <w:r w:rsidRPr="0074486D">
              <w:rPr>
                <w:rFonts w:asciiTheme="majorHAnsi" w:hAnsiTheme="majorHAnsi" w:cstheme="majorHAnsi"/>
              </w:rPr>
              <w:t>Working with Children Check Number – WWCC and expiry date recorded</w:t>
            </w:r>
          </w:p>
        </w:tc>
        <w:tc>
          <w:tcPr>
            <w:tcW w:w="1701" w:type="dxa"/>
          </w:tcPr>
          <w:p w14:paraId="6099A23C" w14:textId="77777777" w:rsidR="0069044F" w:rsidRPr="0074486D" w:rsidRDefault="0069044F" w:rsidP="00AC2641">
            <w:pPr>
              <w:rPr>
                <w:rFonts w:asciiTheme="majorHAnsi" w:hAnsiTheme="majorHAnsi" w:cstheme="majorHAnsi"/>
                <w:b/>
                <w:sz w:val="46"/>
                <w:szCs w:val="46"/>
              </w:rPr>
            </w:pPr>
          </w:p>
        </w:tc>
      </w:tr>
      <w:tr w:rsidR="0069044F" w:rsidRPr="0074486D" w14:paraId="4977C7E0" w14:textId="77777777" w:rsidTr="00AC2641">
        <w:tc>
          <w:tcPr>
            <w:tcW w:w="7650" w:type="dxa"/>
            <w:vAlign w:val="center"/>
          </w:tcPr>
          <w:p w14:paraId="54244148" w14:textId="7A71D86D" w:rsidR="0069044F" w:rsidRPr="0074486D" w:rsidRDefault="0069044F" w:rsidP="00AC2641">
            <w:pPr>
              <w:rPr>
                <w:rFonts w:asciiTheme="majorHAnsi" w:hAnsiTheme="majorHAnsi" w:cstheme="majorHAnsi"/>
              </w:rPr>
            </w:pPr>
            <w:r w:rsidRPr="0074486D">
              <w:rPr>
                <w:rFonts w:asciiTheme="majorHAnsi" w:hAnsiTheme="majorHAnsi" w:cstheme="majorHAnsi"/>
              </w:rPr>
              <w:t xml:space="preserve">Introduced to </w:t>
            </w:r>
            <w:r w:rsidR="00387CFD" w:rsidRPr="0074486D">
              <w:rPr>
                <w:rFonts w:asciiTheme="majorHAnsi" w:hAnsiTheme="majorHAnsi" w:cstheme="majorHAnsi"/>
              </w:rPr>
              <w:t>e</w:t>
            </w:r>
            <w:r w:rsidRPr="0074486D">
              <w:rPr>
                <w:rFonts w:asciiTheme="majorHAnsi" w:hAnsiTheme="majorHAnsi" w:cstheme="majorHAnsi"/>
              </w:rPr>
              <w:t>ducator</w:t>
            </w:r>
            <w:r w:rsidR="00387CFD" w:rsidRPr="0074486D">
              <w:rPr>
                <w:rFonts w:asciiTheme="majorHAnsi" w:hAnsiTheme="majorHAnsi" w:cstheme="majorHAnsi"/>
              </w:rPr>
              <w:t>s</w:t>
            </w:r>
          </w:p>
        </w:tc>
        <w:tc>
          <w:tcPr>
            <w:tcW w:w="1701" w:type="dxa"/>
          </w:tcPr>
          <w:p w14:paraId="0DE947E5" w14:textId="77777777" w:rsidR="0069044F" w:rsidRPr="0074486D" w:rsidRDefault="0069044F" w:rsidP="00AC2641">
            <w:pPr>
              <w:rPr>
                <w:rFonts w:asciiTheme="majorHAnsi" w:hAnsiTheme="majorHAnsi" w:cstheme="majorHAnsi"/>
                <w:b/>
                <w:sz w:val="46"/>
                <w:szCs w:val="46"/>
              </w:rPr>
            </w:pPr>
          </w:p>
        </w:tc>
      </w:tr>
      <w:tr w:rsidR="0069044F" w:rsidRPr="0074486D" w14:paraId="36B24CDA" w14:textId="77777777" w:rsidTr="00AC2641">
        <w:tc>
          <w:tcPr>
            <w:tcW w:w="7650" w:type="dxa"/>
            <w:vAlign w:val="center"/>
          </w:tcPr>
          <w:p w14:paraId="133BB23F" w14:textId="77777777" w:rsidR="0069044F" w:rsidRPr="0074486D" w:rsidRDefault="0069044F" w:rsidP="00AC2641">
            <w:pPr>
              <w:rPr>
                <w:rFonts w:asciiTheme="majorHAnsi" w:hAnsiTheme="majorHAnsi" w:cstheme="majorHAnsi"/>
              </w:rPr>
            </w:pPr>
            <w:r w:rsidRPr="0074486D">
              <w:rPr>
                <w:rFonts w:asciiTheme="majorHAnsi" w:hAnsiTheme="majorHAnsi" w:cstheme="majorHAnsi"/>
              </w:rPr>
              <w:t xml:space="preserve">Shown where &amp; how to sign in/out </w:t>
            </w:r>
          </w:p>
        </w:tc>
        <w:tc>
          <w:tcPr>
            <w:tcW w:w="1701" w:type="dxa"/>
          </w:tcPr>
          <w:p w14:paraId="7431D481" w14:textId="77777777" w:rsidR="0069044F" w:rsidRPr="0074486D" w:rsidRDefault="0069044F" w:rsidP="00AC2641">
            <w:pPr>
              <w:rPr>
                <w:rFonts w:asciiTheme="majorHAnsi" w:hAnsiTheme="majorHAnsi" w:cstheme="majorHAnsi"/>
                <w:b/>
                <w:sz w:val="46"/>
                <w:szCs w:val="46"/>
              </w:rPr>
            </w:pPr>
          </w:p>
        </w:tc>
      </w:tr>
      <w:tr w:rsidR="0069044F" w:rsidRPr="0074486D" w14:paraId="58AA3008" w14:textId="77777777" w:rsidTr="00AC2641">
        <w:tc>
          <w:tcPr>
            <w:tcW w:w="7650" w:type="dxa"/>
            <w:vAlign w:val="center"/>
          </w:tcPr>
          <w:p w14:paraId="713B27ED" w14:textId="77777777" w:rsidR="0069044F" w:rsidRPr="0074486D" w:rsidRDefault="0069044F" w:rsidP="00AC2641">
            <w:pPr>
              <w:rPr>
                <w:rFonts w:asciiTheme="majorHAnsi" w:hAnsiTheme="majorHAnsi" w:cstheme="majorHAnsi"/>
              </w:rPr>
            </w:pPr>
            <w:r w:rsidRPr="0074486D">
              <w:rPr>
                <w:rFonts w:asciiTheme="majorHAnsi" w:hAnsiTheme="majorHAnsi" w:cstheme="majorHAnsi"/>
              </w:rPr>
              <w:t>Explained breaks and shown a place to take breaks</w:t>
            </w:r>
          </w:p>
        </w:tc>
        <w:tc>
          <w:tcPr>
            <w:tcW w:w="1701" w:type="dxa"/>
          </w:tcPr>
          <w:p w14:paraId="05779C0C" w14:textId="77777777" w:rsidR="0069044F" w:rsidRPr="0074486D" w:rsidRDefault="0069044F" w:rsidP="00AC2641">
            <w:pPr>
              <w:rPr>
                <w:rFonts w:asciiTheme="majorHAnsi" w:hAnsiTheme="majorHAnsi" w:cstheme="majorHAnsi"/>
                <w:b/>
                <w:sz w:val="46"/>
                <w:szCs w:val="46"/>
              </w:rPr>
            </w:pPr>
          </w:p>
        </w:tc>
      </w:tr>
      <w:tr w:rsidR="0069044F" w:rsidRPr="0074486D" w14:paraId="65D2D222" w14:textId="77777777" w:rsidTr="00AC2641">
        <w:tc>
          <w:tcPr>
            <w:tcW w:w="7650" w:type="dxa"/>
            <w:vAlign w:val="center"/>
          </w:tcPr>
          <w:p w14:paraId="14017B2D" w14:textId="77777777" w:rsidR="0069044F" w:rsidRPr="0074486D" w:rsidRDefault="0069044F" w:rsidP="00AC2641">
            <w:pPr>
              <w:rPr>
                <w:rFonts w:asciiTheme="majorHAnsi" w:hAnsiTheme="majorHAnsi" w:cstheme="majorHAnsi"/>
              </w:rPr>
            </w:pPr>
            <w:r w:rsidRPr="0074486D">
              <w:rPr>
                <w:rFonts w:asciiTheme="majorHAnsi" w:hAnsiTheme="majorHAnsi" w:cstheme="majorHAnsi"/>
              </w:rPr>
              <w:t xml:space="preserve">Shown the toilet and bathroom facilities </w:t>
            </w:r>
          </w:p>
        </w:tc>
        <w:tc>
          <w:tcPr>
            <w:tcW w:w="1701" w:type="dxa"/>
          </w:tcPr>
          <w:p w14:paraId="17DF1FC7" w14:textId="77777777" w:rsidR="0069044F" w:rsidRPr="0074486D" w:rsidRDefault="0069044F" w:rsidP="00AC2641">
            <w:pPr>
              <w:rPr>
                <w:rFonts w:asciiTheme="majorHAnsi" w:hAnsiTheme="majorHAnsi" w:cstheme="majorHAnsi"/>
                <w:b/>
                <w:sz w:val="46"/>
                <w:szCs w:val="46"/>
              </w:rPr>
            </w:pPr>
          </w:p>
        </w:tc>
      </w:tr>
      <w:tr w:rsidR="0069044F" w:rsidRPr="0074486D" w14:paraId="52C738CB" w14:textId="77777777" w:rsidTr="00AC2641">
        <w:tc>
          <w:tcPr>
            <w:tcW w:w="7650" w:type="dxa"/>
            <w:vAlign w:val="center"/>
          </w:tcPr>
          <w:p w14:paraId="63D44F12" w14:textId="77777777" w:rsidR="0069044F" w:rsidRPr="0074486D" w:rsidRDefault="0069044F" w:rsidP="00AC2641">
            <w:pPr>
              <w:rPr>
                <w:rFonts w:asciiTheme="majorHAnsi" w:hAnsiTheme="majorHAnsi" w:cstheme="majorHAnsi"/>
              </w:rPr>
            </w:pPr>
            <w:r w:rsidRPr="0074486D">
              <w:rPr>
                <w:rFonts w:asciiTheme="majorHAnsi" w:hAnsiTheme="majorHAnsi" w:cstheme="majorHAnsi"/>
              </w:rPr>
              <w:t>Explained hand washing procedure – how and when</w:t>
            </w:r>
          </w:p>
        </w:tc>
        <w:tc>
          <w:tcPr>
            <w:tcW w:w="1701" w:type="dxa"/>
          </w:tcPr>
          <w:p w14:paraId="62EA54E1" w14:textId="77777777" w:rsidR="0069044F" w:rsidRPr="0074486D" w:rsidRDefault="0069044F" w:rsidP="00AC2641">
            <w:pPr>
              <w:rPr>
                <w:rFonts w:asciiTheme="majorHAnsi" w:hAnsiTheme="majorHAnsi" w:cstheme="majorHAnsi"/>
                <w:b/>
                <w:sz w:val="46"/>
                <w:szCs w:val="46"/>
              </w:rPr>
            </w:pPr>
          </w:p>
        </w:tc>
      </w:tr>
      <w:tr w:rsidR="0069044F" w:rsidRPr="0074486D" w14:paraId="440386CB" w14:textId="77777777" w:rsidTr="00AC2641">
        <w:tc>
          <w:tcPr>
            <w:tcW w:w="7650" w:type="dxa"/>
            <w:vAlign w:val="center"/>
          </w:tcPr>
          <w:p w14:paraId="3FDAA3A8" w14:textId="25355B47" w:rsidR="0069044F" w:rsidRPr="0074486D" w:rsidRDefault="0069044F" w:rsidP="00AC2641">
            <w:pPr>
              <w:rPr>
                <w:rFonts w:asciiTheme="majorHAnsi" w:hAnsiTheme="majorHAnsi" w:cstheme="majorHAnsi"/>
              </w:rPr>
            </w:pPr>
            <w:r w:rsidRPr="0074486D">
              <w:rPr>
                <w:rFonts w:asciiTheme="majorHAnsi" w:hAnsiTheme="majorHAnsi" w:cstheme="majorHAnsi"/>
              </w:rPr>
              <w:t xml:space="preserve">Shown all </w:t>
            </w:r>
            <w:r w:rsidR="00387CFD" w:rsidRPr="0074486D">
              <w:rPr>
                <w:rFonts w:asciiTheme="majorHAnsi" w:hAnsiTheme="majorHAnsi" w:cstheme="majorHAnsi"/>
              </w:rPr>
              <w:t>storerooms</w:t>
            </w:r>
            <w:r w:rsidRPr="0074486D">
              <w:rPr>
                <w:rFonts w:asciiTheme="majorHAnsi" w:hAnsiTheme="majorHAnsi" w:cstheme="majorHAnsi"/>
              </w:rPr>
              <w:t xml:space="preserve"> and sheds</w:t>
            </w:r>
          </w:p>
        </w:tc>
        <w:tc>
          <w:tcPr>
            <w:tcW w:w="1701" w:type="dxa"/>
          </w:tcPr>
          <w:p w14:paraId="41C52AB0" w14:textId="77777777" w:rsidR="0069044F" w:rsidRPr="0074486D" w:rsidRDefault="0069044F" w:rsidP="00AC2641">
            <w:pPr>
              <w:rPr>
                <w:rFonts w:asciiTheme="majorHAnsi" w:hAnsiTheme="majorHAnsi" w:cstheme="majorHAnsi"/>
                <w:b/>
                <w:sz w:val="46"/>
                <w:szCs w:val="46"/>
              </w:rPr>
            </w:pPr>
          </w:p>
        </w:tc>
      </w:tr>
      <w:tr w:rsidR="0069044F" w:rsidRPr="0074486D" w14:paraId="20C92C4C" w14:textId="77777777" w:rsidTr="00AC2641">
        <w:tc>
          <w:tcPr>
            <w:tcW w:w="7650" w:type="dxa"/>
            <w:vAlign w:val="center"/>
          </w:tcPr>
          <w:p w14:paraId="5656DFF4" w14:textId="77777777" w:rsidR="0069044F" w:rsidRPr="0074486D" w:rsidRDefault="0069044F" w:rsidP="00AC2641">
            <w:pPr>
              <w:rPr>
                <w:rFonts w:asciiTheme="majorHAnsi" w:hAnsiTheme="majorHAnsi" w:cstheme="majorHAnsi"/>
              </w:rPr>
            </w:pPr>
            <w:r w:rsidRPr="0074486D">
              <w:rPr>
                <w:rFonts w:asciiTheme="majorHAnsi" w:hAnsiTheme="majorHAnsi" w:cstheme="majorHAnsi"/>
              </w:rPr>
              <w:t>Shown around the indoor and outdoor environment</w:t>
            </w:r>
          </w:p>
        </w:tc>
        <w:tc>
          <w:tcPr>
            <w:tcW w:w="1701" w:type="dxa"/>
          </w:tcPr>
          <w:p w14:paraId="5DDA750C" w14:textId="77777777" w:rsidR="0069044F" w:rsidRPr="0074486D" w:rsidRDefault="0069044F" w:rsidP="00AC2641">
            <w:pPr>
              <w:rPr>
                <w:rFonts w:asciiTheme="majorHAnsi" w:hAnsiTheme="majorHAnsi" w:cstheme="majorHAnsi"/>
                <w:b/>
                <w:sz w:val="46"/>
                <w:szCs w:val="46"/>
              </w:rPr>
            </w:pPr>
          </w:p>
        </w:tc>
      </w:tr>
      <w:tr w:rsidR="0069044F" w:rsidRPr="0074486D" w14:paraId="34092563" w14:textId="77777777" w:rsidTr="00AC2641">
        <w:tc>
          <w:tcPr>
            <w:tcW w:w="7650" w:type="dxa"/>
            <w:vAlign w:val="center"/>
          </w:tcPr>
          <w:p w14:paraId="60B51867" w14:textId="77777777" w:rsidR="0069044F" w:rsidRPr="0074486D" w:rsidRDefault="0069044F" w:rsidP="00AC2641">
            <w:pPr>
              <w:rPr>
                <w:rFonts w:asciiTheme="majorHAnsi" w:hAnsiTheme="majorHAnsi" w:cstheme="majorHAnsi"/>
              </w:rPr>
            </w:pPr>
            <w:r w:rsidRPr="0074486D">
              <w:rPr>
                <w:rFonts w:asciiTheme="majorHAnsi" w:hAnsiTheme="majorHAnsi" w:cstheme="majorHAnsi"/>
              </w:rPr>
              <w:t xml:space="preserve">Shown the meeting point and location of all evacuation procedures </w:t>
            </w:r>
          </w:p>
        </w:tc>
        <w:tc>
          <w:tcPr>
            <w:tcW w:w="1701" w:type="dxa"/>
          </w:tcPr>
          <w:p w14:paraId="1E761B7C" w14:textId="77777777" w:rsidR="0069044F" w:rsidRPr="0074486D" w:rsidRDefault="0069044F" w:rsidP="00AC2641">
            <w:pPr>
              <w:rPr>
                <w:rFonts w:asciiTheme="majorHAnsi" w:hAnsiTheme="majorHAnsi" w:cstheme="majorHAnsi"/>
                <w:b/>
                <w:sz w:val="46"/>
                <w:szCs w:val="46"/>
              </w:rPr>
            </w:pPr>
          </w:p>
        </w:tc>
      </w:tr>
      <w:tr w:rsidR="0069044F" w:rsidRPr="0074486D" w14:paraId="025356BC" w14:textId="77777777" w:rsidTr="00AC2641">
        <w:tc>
          <w:tcPr>
            <w:tcW w:w="7650" w:type="dxa"/>
            <w:vAlign w:val="center"/>
          </w:tcPr>
          <w:p w14:paraId="5DEC096D" w14:textId="77777777" w:rsidR="0069044F" w:rsidRPr="0074486D" w:rsidRDefault="0069044F" w:rsidP="00AC2641">
            <w:pPr>
              <w:tabs>
                <w:tab w:val="left" w:pos="1300"/>
              </w:tabs>
              <w:rPr>
                <w:rFonts w:asciiTheme="majorHAnsi" w:hAnsiTheme="majorHAnsi" w:cstheme="majorHAnsi"/>
              </w:rPr>
            </w:pPr>
            <w:r w:rsidRPr="0074486D">
              <w:rPr>
                <w:rFonts w:asciiTheme="majorHAnsi" w:hAnsiTheme="majorHAnsi" w:cstheme="majorHAnsi"/>
              </w:rPr>
              <w:lastRenderedPageBreak/>
              <w:t>Shown how to use kitchen appliances. e.g. microwave, oven, kettle etc</w:t>
            </w:r>
          </w:p>
        </w:tc>
        <w:tc>
          <w:tcPr>
            <w:tcW w:w="1701" w:type="dxa"/>
          </w:tcPr>
          <w:p w14:paraId="433278DC" w14:textId="77777777" w:rsidR="0069044F" w:rsidRPr="0074486D" w:rsidRDefault="0069044F" w:rsidP="00AC2641">
            <w:pPr>
              <w:rPr>
                <w:rFonts w:asciiTheme="majorHAnsi" w:hAnsiTheme="majorHAnsi" w:cstheme="majorHAnsi"/>
                <w:b/>
                <w:sz w:val="46"/>
                <w:szCs w:val="46"/>
              </w:rPr>
            </w:pPr>
          </w:p>
        </w:tc>
      </w:tr>
      <w:tr w:rsidR="0069044F" w:rsidRPr="0074486D" w14:paraId="167027E9" w14:textId="77777777" w:rsidTr="00AC2641">
        <w:tc>
          <w:tcPr>
            <w:tcW w:w="7650" w:type="dxa"/>
            <w:vAlign w:val="center"/>
          </w:tcPr>
          <w:p w14:paraId="5233105C" w14:textId="77777777" w:rsidR="0069044F" w:rsidRPr="0074486D" w:rsidRDefault="0069044F" w:rsidP="00AC2641">
            <w:pPr>
              <w:rPr>
                <w:rFonts w:asciiTheme="majorHAnsi" w:hAnsiTheme="majorHAnsi" w:cstheme="majorHAnsi"/>
              </w:rPr>
            </w:pPr>
            <w:r w:rsidRPr="0074486D">
              <w:rPr>
                <w:rFonts w:asciiTheme="majorHAnsi" w:hAnsiTheme="majorHAnsi" w:cstheme="majorHAnsi"/>
              </w:rPr>
              <w:t>Reinforced dress policy</w:t>
            </w:r>
          </w:p>
        </w:tc>
        <w:tc>
          <w:tcPr>
            <w:tcW w:w="1701" w:type="dxa"/>
          </w:tcPr>
          <w:p w14:paraId="0C077DC2" w14:textId="77777777" w:rsidR="0069044F" w:rsidRPr="0074486D" w:rsidRDefault="0069044F" w:rsidP="00AC2641">
            <w:pPr>
              <w:rPr>
                <w:rFonts w:asciiTheme="majorHAnsi" w:hAnsiTheme="majorHAnsi" w:cstheme="majorHAnsi"/>
                <w:b/>
                <w:sz w:val="46"/>
                <w:szCs w:val="46"/>
              </w:rPr>
            </w:pPr>
          </w:p>
        </w:tc>
      </w:tr>
      <w:tr w:rsidR="0069044F" w:rsidRPr="0074486D" w14:paraId="5823534E" w14:textId="77777777" w:rsidTr="00AC2641">
        <w:tc>
          <w:tcPr>
            <w:tcW w:w="7650" w:type="dxa"/>
            <w:vAlign w:val="center"/>
          </w:tcPr>
          <w:p w14:paraId="67B7E478" w14:textId="77777777" w:rsidR="0069044F" w:rsidRPr="0074486D" w:rsidRDefault="0069044F" w:rsidP="00AC2641">
            <w:pPr>
              <w:rPr>
                <w:rFonts w:asciiTheme="majorHAnsi" w:hAnsiTheme="majorHAnsi" w:cstheme="majorHAnsi"/>
              </w:rPr>
            </w:pPr>
            <w:r w:rsidRPr="0074486D">
              <w:rPr>
                <w:rFonts w:asciiTheme="majorHAnsi" w:hAnsiTheme="majorHAnsi" w:cstheme="majorHAnsi"/>
              </w:rPr>
              <w:t>Communicated routines and shown where this is displayed in each room</w:t>
            </w:r>
          </w:p>
        </w:tc>
        <w:tc>
          <w:tcPr>
            <w:tcW w:w="1701" w:type="dxa"/>
          </w:tcPr>
          <w:p w14:paraId="14C4ACBC" w14:textId="77777777" w:rsidR="0069044F" w:rsidRPr="0074486D" w:rsidRDefault="0069044F" w:rsidP="00AC2641">
            <w:pPr>
              <w:rPr>
                <w:rFonts w:asciiTheme="majorHAnsi" w:hAnsiTheme="majorHAnsi" w:cstheme="majorHAnsi"/>
                <w:b/>
                <w:sz w:val="46"/>
                <w:szCs w:val="46"/>
              </w:rPr>
            </w:pPr>
          </w:p>
        </w:tc>
      </w:tr>
      <w:tr w:rsidR="0069044F" w:rsidRPr="0074486D" w14:paraId="26134F8E" w14:textId="77777777" w:rsidTr="00AC2641">
        <w:tc>
          <w:tcPr>
            <w:tcW w:w="7650" w:type="dxa"/>
            <w:vAlign w:val="center"/>
          </w:tcPr>
          <w:p w14:paraId="5E3FBB37" w14:textId="0AFB6C1E" w:rsidR="0069044F" w:rsidRPr="0074486D" w:rsidRDefault="0069044F" w:rsidP="00AC2641">
            <w:pPr>
              <w:rPr>
                <w:rFonts w:asciiTheme="majorHAnsi" w:hAnsiTheme="majorHAnsi" w:cstheme="majorHAnsi"/>
              </w:rPr>
            </w:pPr>
            <w:r w:rsidRPr="0074486D">
              <w:rPr>
                <w:rFonts w:asciiTheme="majorHAnsi" w:hAnsiTheme="majorHAnsi" w:cstheme="majorHAnsi"/>
              </w:rPr>
              <w:t>Gone through student handbook, underlining the Service philosophy and expectations</w:t>
            </w:r>
          </w:p>
        </w:tc>
        <w:tc>
          <w:tcPr>
            <w:tcW w:w="1701" w:type="dxa"/>
          </w:tcPr>
          <w:p w14:paraId="4DFE0BB0" w14:textId="77777777" w:rsidR="0069044F" w:rsidRPr="0074486D" w:rsidRDefault="0069044F" w:rsidP="00AC2641">
            <w:pPr>
              <w:rPr>
                <w:rFonts w:asciiTheme="majorHAnsi" w:hAnsiTheme="majorHAnsi" w:cstheme="majorHAnsi"/>
                <w:b/>
                <w:sz w:val="46"/>
                <w:szCs w:val="46"/>
              </w:rPr>
            </w:pPr>
          </w:p>
        </w:tc>
      </w:tr>
      <w:tr w:rsidR="0069044F" w:rsidRPr="0074486D" w14:paraId="238D0D21" w14:textId="77777777" w:rsidTr="00AC2641">
        <w:tc>
          <w:tcPr>
            <w:tcW w:w="7650" w:type="dxa"/>
            <w:vAlign w:val="center"/>
          </w:tcPr>
          <w:p w14:paraId="4DDFD4A6" w14:textId="77777777" w:rsidR="0069044F" w:rsidRPr="0074486D" w:rsidRDefault="0069044F" w:rsidP="00AC2641">
            <w:pPr>
              <w:rPr>
                <w:rFonts w:asciiTheme="majorHAnsi" w:hAnsiTheme="majorHAnsi" w:cstheme="majorHAnsi"/>
              </w:rPr>
            </w:pPr>
            <w:r w:rsidRPr="0074486D">
              <w:rPr>
                <w:rFonts w:asciiTheme="majorHAnsi" w:hAnsiTheme="majorHAnsi" w:cstheme="majorHAnsi"/>
              </w:rPr>
              <w:t>Explained qualifications highlighting fundamental duties and responsibilities</w:t>
            </w:r>
          </w:p>
        </w:tc>
        <w:tc>
          <w:tcPr>
            <w:tcW w:w="1701" w:type="dxa"/>
          </w:tcPr>
          <w:p w14:paraId="1EEDCAE2" w14:textId="77777777" w:rsidR="0069044F" w:rsidRPr="0074486D" w:rsidRDefault="0069044F" w:rsidP="00AC2641">
            <w:pPr>
              <w:rPr>
                <w:rFonts w:asciiTheme="majorHAnsi" w:hAnsiTheme="majorHAnsi" w:cstheme="majorHAnsi"/>
                <w:b/>
                <w:sz w:val="46"/>
                <w:szCs w:val="46"/>
              </w:rPr>
            </w:pPr>
          </w:p>
        </w:tc>
      </w:tr>
      <w:tr w:rsidR="0069044F" w:rsidRPr="0074486D" w14:paraId="3DDC72C9" w14:textId="77777777" w:rsidTr="00AC2641">
        <w:tc>
          <w:tcPr>
            <w:tcW w:w="7650" w:type="dxa"/>
            <w:vAlign w:val="center"/>
          </w:tcPr>
          <w:p w14:paraId="753D7A56" w14:textId="6A6F6CA6" w:rsidR="0069044F" w:rsidRPr="0074486D" w:rsidRDefault="0069044F" w:rsidP="00AC2641">
            <w:pPr>
              <w:rPr>
                <w:rFonts w:asciiTheme="majorHAnsi" w:hAnsiTheme="majorHAnsi" w:cstheme="majorHAnsi"/>
              </w:rPr>
            </w:pPr>
            <w:r w:rsidRPr="0074486D">
              <w:rPr>
                <w:rFonts w:asciiTheme="majorHAnsi" w:hAnsiTheme="majorHAnsi" w:cstheme="majorHAnsi"/>
              </w:rPr>
              <w:t>Clarified management structure within the service</w:t>
            </w:r>
          </w:p>
        </w:tc>
        <w:tc>
          <w:tcPr>
            <w:tcW w:w="1701" w:type="dxa"/>
          </w:tcPr>
          <w:p w14:paraId="528B1CCB" w14:textId="77777777" w:rsidR="0069044F" w:rsidRPr="0074486D" w:rsidRDefault="0069044F" w:rsidP="00AC2641">
            <w:pPr>
              <w:rPr>
                <w:rFonts w:asciiTheme="majorHAnsi" w:hAnsiTheme="majorHAnsi" w:cstheme="majorHAnsi"/>
                <w:b/>
                <w:sz w:val="46"/>
                <w:szCs w:val="46"/>
              </w:rPr>
            </w:pPr>
          </w:p>
        </w:tc>
      </w:tr>
      <w:tr w:rsidR="0069044F" w:rsidRPr="0074486D" w14:paraId="1F9FA6C7" w14:textId="77777777" w:rsidTr="00AC2641">
        <w:tc>
          <w:tcPr>
            <w:tcW w:w="7650" w:type="dxa"/>
            <w:vAlign w:val="center"/>
          </w:tcPr>
          <w:p w14:paraId="4D2C5718" w14:textId="4FA80D85" w:rsidR="0069044F" w:rsidRPr="0074486D" w:rsidRDefault="0069044F" w:rsidP="00AC2641">
            <w:pPr>
              <w:rPr>
                <w:rFonts w:asciiTheme="majorHAnsi" w:hAnsiTheme="majorHAnsi" w:cstheme="majorHAnsi"/>
              </w:rPr>
            </w:pPr>
            <w:r w:rsidRPr="0074486D">
              <w:rPr>
                <w:rFonts w:asciiTheme="majorHAnsi" w:hAnsiTheme="majorHAnsi" w:cstheme="majorHAnsi"/>
              </w:rPr>
              <w:t>Reinforced the Service’s privacy and confidentiality agreement</w:t>
            </w:r>
          </w:p>
        </w:tc>
        <w:tc>
          <w:tcPr>
            <w:tcW w:w="1701" w:type="dxa"/>
          </w:tcPr>
          <w:p w14:paraId="391617E6" w14:textId="77777777" w:rsidR="0069044F" w:rsidRPr="0074486D" w:rsidRDefault="0069044F" w:rsidP="00AC2641">
            <w:pPr>
              <w:rPr>
                <w:rFonts w:asciiTheme="majorHAnsi" w:hAnsiTheme="majorHAnsi" w:cstheme="majorHAnsi"/>
                <w:b/>
                <w:sz w:val="46"/>
                <w:szCs w:val="46"/>
              </w:rPr>
            </w:pPr>
          </w:p>
        </w:tc>
      </w:tr>
      <w:tr w:rsidR="0069044F" w:rsidRPr="0074486D" w14:paraId="0EDE025E" w14:textId="77777777" w:rsidTr="00AC2641">
        <w:tc>
          <w:tcPr>
            <w:tcW w:w="7650" w:type="dxa"/>
            <w:vAlign w:val="center"/>
          </w:tcPr>
          <w:p w14:paraId="4ACDDA10" w14:textId="77777777" w:rsidR="0069044F" w:rsidRPr="0074486D" w:rsidRDefault="0069044F" w:rsidP="00AC2641">
            <w:pPr>
              <w:rPr>
                <w:rFonts w:asciiTheme="majorHAnsi" w:hAnsiTheme="majorHAnsi" w:cstheme="majorHAnsi"/>
              </w:rPr>
            </w:pPr>
            <w:r w:rsidRPr="0074486D">
              <w:rPr>
                <w:rFonts w:asciiTheme="majorHAnsi" w:hAnsiTheme="majorHAnsi" w:cstheme="majorHAnsi"/>
              </w:rPr>
              <w:t>Explained opening and closing procedures</w:t>
            </w:r>
          </w:p>
        </w:tc>
        <w:tc>
          <w:tcPr>
            <w:tcW w:w="1701" w:type="dxa"/>
          </w:tcPr>
          <w:p w14:paraId="56337360" w14:textId="77777777" w:rsidR="0069044F" w:rsidRPr="0074486D" w:rsidRDefault="0069044F" w:rsidP="00AC2641">
            <w:pPr>
              <w:rPr>
                <w:rFonts w:asciiTheme="majorHAnsi" w:hAnsiTheme="majorHAnsi" w:cstheme="majorHAnsi"/>
                <w:b/>
                <w:sz w:val="46"/>
                <w:szCs w:val="46"/>
              </w:rPr>
            </w:pPr>
          </w:p>
        </w:tc>
      </w:tr>
      <w:tr w:rsidR="0069044F" w:rsidRPr="0074486D" w14:paraId="7BE1A299" w14:textId="77777777" w:rsidTr="00AC2641">
        <w:tc>
          <w:tcPr>
            <w:tcW w:w="7650" w:type="dxa"/>
            <w:vAlign w:val="center"/>
          </w:tcPr>
          <w:p w14:paraId="760D977A" w14:textId="0D18B837" w:rsidR="0069044F" w:rsidRPr="0074486D" w:rsidRDefault="0069044F" w:rsidP="00AC2641">
            <w:pPr>
              <w:rPr>
                <w:rFonts w:asciiTheme="majorHAnsi" w:hAnsiTheme="majorHAnsi" w:cstheme="majorHAnsi"/>
              </w:rPr>
            </w:pPr>
            <w:r w:rsidRPr="0074486D">
              <w:rPr>
                <w:rFonts w:asciiTheme="majorHAnsi" w:hAnsiTheme="majorHAnsi" w:cstheme="majorHAnsi"/>
              </w:rPr>
              <w:t>Shown where copies of the</w:t>
            </w:r>
            <w:r w:rsidR="00387CFD" w:rsidRPr="0074486D">
              <w:rPr>
                <w:rFonts w:asciiTheme="majorHAnsi" w:hAnsiTheme="majorHAnsi" w:cstheme="majorHAnsi"/>
              </w:rPr>
              <w:t xml:space="preserve"> Service</w:t>
            </w:r>
            <w:r w:rsidRPr="0074486D">
              <w:rPr>
                <w:rFonts w:asciiTheme="majorHAnsi" w:hAnsiTheme="majorHAnsi" w:cstheme="majorHAnsi"/>
              </w:rPr>
              <w:t xml:space="preserve"> Policies are situated for future access and referral</w:t>
            </w:r>
          </w:p>
        </w:tc>
        <w:tc>
          <w:tcPr>
            <w:tcW w:w="1701" w:type="dxa"/>
          </w:tcPr>
          <w:p w14:paraId="02792088" w14:textId="77777777" w:rsidR="0069044F" w:rsidRPr="0074486D" w:rsidRDefault="0069044F" w:rsidP="00AC2641">
            <w:pPr>
              <w:rPr>
                <w:rFonts w:asciiTheme="majorHAnsi" w:hAnsiTheme="majorHAnsi" w:cstheme="majorHAnsi"/>
                <w:b/>
                <w:sz w:val="46"/>
                <w:szCs w:val="46"/>
              </w:rPr>
            </w:pPr>
          </w:p>
        </w:tc>
      </w:tr>
      <w:tr w:rsidR="0069044F" w:rsidRPr="0074486D" w14:paraId="23E53AB5" w14:textId="77777777" w:rsidTr="00AC2641">
        <w:tc>
          <w:tcPr>
            <w:tcW w:w="7650" w:type="dxa"/>
            <w:vAlign w:val="center"/>
          </w:tcPr>
          <w:p w14:paraId="1A27B355" w14:textId="37C4AEE3" w:rsidR="0069044F" w:rsidRPr="0074486D" w:rsidRDefault="0069044F" w:rsidP="00AC2641">
            <w:pPr>
              <w:rPr>
                <w:rFonts w:asciiTheme="majorHAnsi" w:hAnsiTheme="majorHAnsi" w:cstheme="majorHAnsi"/>
                <w:color w:val="FF0000"/>
              </w:rPr>
            </w:pPr>
            <w:r w:rsidRPr="0074486D">
              <w:rPr>
                <w:rFonts w:asciiTheme="majorHAnsi" w:hAnsiTheme="majorHAnsi" w:cstheme="majorHAnsi"/>
              </w:rPr>
              <w:t xml:space="preserve">Explained the role of the regulatory authority </w:t>
            </w:r>
            <w:r w:rsidR="0050745C" w:rsidRPr="0074486D">
              <w:rPr>
                <w:rFonts w:asciiTheme="majorHAnsi" w:hAnsiTheme="majorHAnsi" w:cstheme="majorHAnsi"/>
              </w:rPr>
              <w:t>NSW</w:t>
            </w:r>
          </w:p>
        </w:tc>
        <w:tc>
          <w:tcPr>
            <w:tcW w:w="1701" w:type="dxa"/>
          </w:tcPr>
          <w:p w14:paraId="00179614" w14:textId="77777777" w:rsidR="0069044F" w:rsidRPr="0074486D" w:rsidRDefault="0069044F" w:rsidP="00AC2641">
            <w:pPr>
              <w:rPr>
                <w:rFonts w:asciiTheme="majorHAnsi" w:hAnsiTheme="majorHAnsi" w:cstheme="majorHAnsi"/>
                <w:b/>
                <w:sz w:val="46"/>
                <w:szCs w:val="46"/>
              </w:rPr>
            </w:pPr>
          </w:p>
        </w:tc>
      </w:tr>
      <w:tr w:rsidR="0069044F" w:rsidRPr="0074486D" w14:paraId="650672BD" w14:textId="77777777" w:rsidTr="00AC2641">
        <w:tc>
          <w:tcPr>
            <w:tcW w:w="7650" w:type="dxa"/>
            <w:vAlign w:val="center"/>
          </w:tcPr>
          <w:p w14:paraId="2C0A097F" w14:textId="77777777" w:rsidR="0069044F" w:rsidRPr="0074486D" w:rsidRDefault="0069044F" w:rsidP="00AC2641">
            <w:pPr>
              <w:rPr>
                <w:rFonts w:asciiTheme="majorHAnsi" w:hAnsiTheme="majorHAnsi" w:cstheme="majorHAnsi"/>
              </w:rPr>
            </w:pPr>
            <w:r w:rsidRPr="0074486D">
              <w:rPr>
                <w:rFonts w:asciiTheme="majorHAnsi" w:hAnsiTheme="majorHAnsi" w:cstheme="majorHAnsi"/>
              </w:rPr>
              <w:t xml:space="preserve">Explained the Assessment and Rating process and National Quality Standards </w:t>
            </w:r>
          </w:p>
        </w:tc>
        <w:tc>
          <w:tcPr>
            <w:tcW w:w="1701" w:type="dxa"/>
          </w:tcPr>
          <w:p w14:paraId="181B2927" w14:textId="77777777" w:rsidR="0069044F" w:rsidRPr="0074486D" w:rsidRDefault="0069044F" w:rsidP="00AC2641">
            <w:pPr>
              <w:rPr>
                <w:rFonts w:asciiTheme="majorHAnsi" w:hAnsiTheme="majorHAnsi" w:cstheme="majorHAnsi"/>
                <w:b/>
                <w:sz w:val="46"/>
                <w:szCs w:val="46"/>
              </w:rPr>
            </w:pPr>
          </w:p>
        </w:tc>
      </w:tr>
      <w:tr w:rsidR="0069044F" w:rsidRPr="0074486D" w14:paraId="47A61C80" w14:textId="77777777" w:rsidTr="00AC2641">
        <w:tc>
          <w:tcPr>
            <w:tcW w:w="7650" w:type="dxa"/>
            <w:vAlign w:val="center"/>
          </w:tcPr>
          <w:p w14:paraId="436CB7FE" w14:textId="77777777" w:rsidR="0069044F" w:rsidRPr="0074486D" w:rsidRDefault="0069044F" w:rsidP="00AC2641">
            <w:pPr>
              <w:rPr>
                <w:rFonts w:asciiTheme="majorHAnsi" w:hAnsiTheme="majorHAnsi" w:cstheme="majorHAnsi"/>
              </w:rPr>
            </w:pPr>
            <w:r w:rsidRPr="0074486D">
              <w:rPr>
                <w:rFonts w:asciiTheme="majorHAnsi" w:hAnsiTheme="majorHAnsi" w:cstheme="majorHAnsi"/>
              </w:rPr>
              <w:t>Smoking In the workplace</w:t>
            </w:r>
          </w:p>
        </w:tc>
        <w:tc>
          <w:tcPr>
            <w:tcW w:w="1701" w:type="dxa"/>
          </w:tcPr>
          <w:p w14:paraId="3CDB645D" w14:textId="77777777" w:rsidR="0069044F" w:rsidRPr="0074486D" w:rsidRDefault="0069044F" w:rsidP="00AC2641">
            <w:pPr>
              <w:rPr>
                <w:rFonts w:asciiTheme="majorHAnsi" w:hAnsiTheme="majorHAnsi" w:cstheme="majorHAnsi"/>
                <w:b/>
                <w:sz w:val="46"/>
                <w:szCs w:val="46"/>
              </w:rPr>
            </w:pPr>
          </w:p>
        </w:tc>
      </w:tr>
      <w:tr w:rsidR="0069044F" w:rsidRPr="0074486D" w14:paraId="7F60BB23" w14:textId="77777777" w:rsidTr="00AC2641">
        <w:trPr>
          <w:trHeight w:val="482"/>
        </w:trPr>
        <w:tc>
          <w:tcPr>
            <w:tcW w:w="9351" w:type="dxa"/>
            <w:gridSpan w:val="2"/>
            <w:shd w:val="clear" w:color="auto" w:fill="D9D9D9" w:themeFill="background1" w:themeFillShade="D9"/>
            <w:vAlign w:val="center"/>
          </w:tcPr>
          <w:p w14:paraId="4AA036BD" w14:textId="085FD97F" w:rsidR="0069044F" w:rsidRPr="0074486D" w:rsidRDefault="0069044F" w:rsidP="00AC2641">
            <w:pPr>
              <w:jc w:val="center"/>
              <w:rPr>
                <w:rFonts w:asciiTheme="majorHAnsi" w:hAnsiTheme="majorHAnsi" w:cstheme="majorHAnsi"/>
                <w:sz w:val="24"/>
                <w:szCs w:val="24"/>
              </w:rPr>
            </w:pPr>
            <w:r w:rsidRPr="0074486D">
              <w:rPr>
                <w:rFonts w:asciiTheme="majorHAnsi" w:hAnsiTheme="majorHAnsi" w:cstheme="majorHAnsi"/>
                <w:sz w:val="24"/>
                <w:szCs w:val="24"/>
              </w:rPr>
              <w:t>SERVICE POLICIES AND PROCEDURES</w:t>
            </w:r>
          </w:p>
        </w:tc>
      </w:tr>
      <w:tr w:rsidR="0069044F" w:rsidRPr="0074486D" w14:paraId="34ABD668" w14:textId="77777777" w:rsidTr="00AC2641">
        <w:tc>
          <w:tcPr>
            <w:tcW w:w="7650" w:type="dxa"/>
            <w:vAlign w:val="center"/>
          </w:tcPr>
          <w:p w14:paraId="3CF81CAF" w14:textId="77777777" w:rsidR="0069044F" w:rsidRPr="0074486D" w:rsidRDefault="0069044F" w:rsidP="00AC2641">
            <w:pPr>
              <w:rPr>
                <w:rFonts w:asciiTheme="majorHAnsi" w:hAnsiTheme="majorHAnsi" w:cstheme="majorHAnsi"/>
              </w:rPr>
            </w:pPr>
            <w:r w:rsidRPr="0074486D">
              <w:rPr>
                <w:rFonts w:asciiTheme="majorHAnsi" w:hAnsiTheme="majorHAnsi" w:cstheme="majorHAnsi"/>
              </w:rPr>
              <w:t>Grievance</w:t>
            </w:r>
          </w:p>
        </w:tc>
        <w:tc>
          <w:tcPr>
            <w:tcW w:w="1701" w:type="dxa"/>
          </w:tcPr>
          <w:p w14:paraId="15713FDE" w14:textId="77777777" w:rsidR="0069044F" w:rsidRPr="0074486D" w:rsidRDefault="0069044F" w:rsidP="00AC2641">
            <w:pPr>
              <w:rPr>
                <w:rFonts w:asciiTheme="majorHAnsi" w:hAnsiTheme="majorHAnsi" w:cstheme="majorHAnsi"/>
                <w:b/>
                <w:sz w:val="46"/>
                <w:szCs w:val="46"/>
              </w:rPr>
            </w:pPr>
          </w:p>
        </w:tc>
      </w:tr>
      <w:tr w:rsidR="0069044F" w:rsidRPr="0074486D" w14:paraId="6C51C673" w14:textId="77777777" w:rsidTr="00AC2641">
        <w:tc>
          <w:tcPr>
            <w:tcW w:w="7650" w:type="dxa"/>
            <w:vAlign w:val="center"/>
          </w:tcPr>
          <w:p w14:paraId="3F4D1472" w14:textId="77777777" w:rsidR="0069044F" w:rsidRPr="0074486D" w:rsidRDefault="0069044F" w:rsidP="00AC2641">
            <w:pPr>
              <w:rPr>
                <w:rFonts w:asciiTheme="majorHAnsi" w:hAnsiTheme="majorHAnsi" w:cstheme="majorHAnsi"/>
              </w:rPr>
            </w:pPr>
            <w:r w:rsidRPr="0074486D">
              <w:rPr>
                <w:rFonts w:asciiTheme="majorHAnsi" w:hAnsiTheme="majorHAnsi" w:cstheme="majorHAnsi"/>
              </w:rPr>
              <w:t>Supervision</w:t>
            </w:r>
          </w:p>
        </w:tc>
        <w:tc>
          <w:tcPr>
            <w:tcW w:w="1701" w:type="dxa"/>
          </w:tcPr>
          <w:p w14:paraId="0B1629E4" w14:textId="77777777" w:rsidR="0069044F" w:rsidRPr="0074486D" w:rsidRDefault="0069044F" w:rsidP="00AC2641">
            <w:pPr>
              <w:rPr>
                <w:rFonts w:asciiTheme="majorHAnsi" w:hAnsiTheme="majorHAnsi" w:cstheme="majorHAnsi"/>
                <w:b/>
                <w:sz w:val="46"/>
                <w:szCs w:val="46"/>
              </w:rPr>
            </w:pPr>
          </w:p>
        </w:tc>
      </w:tr>
      <w:tr w:rsidR="0069044F" w:rsidRPr="0074486D" w14:paraId="002A24A5" w14:textId="77777777" w:rsidTr="00AC2641">
        <w:tc>
          <w:tcPr>
            <w:tcW w:w="7650" w:type="dxa"/>
            <w:vAlign w:val="center"/>
          </w:tcPr>
          <w:p w14:paraId="18371394" w14:textId="77777777" w:rsidR="0069044F" w:rsidRPr="0074486D" w:rsidRDefault="0069044F" w:rsidP="00AC2641">
            <w:pPr>
              <w:rPr>
                <w:rFonts w:asciiTheme="majorHAnsi" w:hAnsiTheme="majorHAnsi" w:cstheme="majorHAnsi"/>
              </w:rPr>
            </w:pPr>
            <w:r w:rsidRPr="0074486D">
              <w:rPr>
                <w:rFonts w:asciiTheme="majorHAnsi" w:hAnsiTheme="majorHAnsi" w:cstheme="majorHAnsi"/>
              </w:rPr>
              <w:t xml:space="preserve">Child Protection </w:t>
            </w:r>
          </w:p>
        </w:tc>
        <w:tc>
          <w:tcPr>
            <w:tcW w:w="1701" w:type="dxa"/>
          </w:tcPr>
          <w:p w14:paraId="13F6DA87" w14:textId="77777777" w:rsidR="0069044F" w:rsidRPr="0074486D" w:rsidRDefault="0069044F" w:rsidP="00AC2641">
            <w:pPr>
              <w:rPr>
                <w:rFonts w:asciiTheme="majorHAnsi" w:hAnsiTheme="majorHAnsi" w:cstheme="majorHAnsi"/>
                <w:b/>
                <w:sz w:val="46"/>
                <w:szCs w:val="46"/>
              </w:rPr>
            </w:pPr>
          </w:p>
        </w:tc>
      </w:tr>
      <w:tr w:rsidR="0069044F" w:rsidRPr="0074486D" w14:paraId="7F6C0FBC" w14:textId="77777777" w:rsidTr="00AC2641">
        <w:tc>
          <w:tcPr>
            <w:tcW w:w="7650" w:type="dxa"/>
            <w:vAlign w:val="center"/>
          </w:tcPr>
          <w:p w14:paraId="6BCC78DF" w14:textId="77777777" w:rsidR="0069044F" w:rsidRPr="0074486D" w:rsidRDefault="0069044F" w:rsidP="00AC2641">
            <w:pPr>
              <w:rPr>
                <w:rFonts w:asciiTheme="majorHAnsi" w:hAnsiTheme="majorHAnsi" w:cstheme="majorHAnsi"/>
              </w:rPr>
            </w:pPr>
            <w:r w:rsidRPr="0074486D">
              <w:rPr>
                <w:rFonts w:asciiTheme="majorHAnsi" w:hAnsiTheme="majorHAnsi" w:cstheme="majorHAnsi"/>
              </w:rPr>
              <w:t xml:space="preserve">Respect for Children </w:t>
            </w:r>
          </w:p>
        </w:tc>
        <w:tc>
          <w:tcPr>
            <w:tcW w:w="1701" w:type="dxa"/>
          </w:tcPr>
          <w:p w14:paraId="1E46064A" w14:textId="77777777" w:rsidR="0069044F" w:rsidRPr="0074486D" w:rsidRDefault="0069044F" w:rsidP="00AC2641">
            <w:pPr>
              <w:rPr>
                <w:rFonts w:asciiTheme="majorHAnsi" w:hAnsiTheme="majorHAnsi" w:cstheme="majorHAnsi"/>
                <w:b/>
                <w:sz w:val="46"/>
                <w:szCs w:val="46"/>
              </w:rPr>
            </w:pPr>
          </w:p>
        </w:tc>
      </w:tr>
      <w:tr w:rsidR="0069044F" w:rsidRPr="0074486D" w14:paraId="362C747A" w14:textId="77777777" w:rsidTr="00AC2641">
        <w:tc>
          <w:tcPr>
            <w:tcW w:w="7650" w:type="dxa"/>
            <w:vAlign w:val="center"/>
          </w:tcPr>
          <w:p w14:paraId="6FA48ABE" w14:textId="77777777" w:rsidR="0069044F" w:rsidRPr="0074486D" w:rsidRDefault="0069044F" w:rsidP="00AC2641">
            <w:pPr>
              <w:rPr>
                <w:rFonts w:asciiTheme="majorHAnsi" w:hAnsiTheme="majorHAnsi" w:cstheme="majorHAnsi"/>
              </w:rPr>
            </w:pPr>
            <w:r w:rsidRPr="0074486D">
              <w:rPr>
                <w:rFonts w:asciiTheme="majorHAnsi" w:hAnsiTheme="majorHAnsi" w:cstheme="majorHAnsi"/>
              </w:rPr>
              <w:t xml:space="preserve">Sun Safe </w:t>
            </w:r>
          </w:p>
        </w:tc>
        <w:tc>
          <w:tcPr>
            <w:tcW w:w="1701" w:type="dxa"/>
          </w:tcPr>
          <w:p w14:paraId="166B8726" w14:textId="77777777" w:rsidR="0069044F" w:rsidRPr="0074486D" w:rsidRDefault="0069044F" w:rsidP="00AC2641">
            <w:pPr>
              <w:rPr>
                <w:rFonts w:asciiTheme="majorHAnsi" w:hAnsiTheme="majorHAnsi" w:cstheme="majorHAnsi"/>
                <w:b/>
                <w:sz w:val="46"/>
                <w:szCs w:val="46"/>
              </w:rPr>
            </w:pPr>
          </w:p>
        </w:tc>
      </w:tr>
      <w:tr w:rsidR="0069044F" w:rsidRPr="0074486D" w14:paraId="40CD385D" w14:textId="77777777" w:rsidTr="00AC2641">
        <w:tc>
          <w:tcPr>
            <w:tcW w:w="7650" w:type="dxa"/>
            <w:vAlign w:val="center"/>
          </w:tcPr>
          <w:p w14:paraId="627D4496" w14:textId="77777777" w:rsidR="0069044F" w:rsidRPr="0074486D" w:rsidRDefault="0069044F" w:rsidP="00AC2641">
            <w:pPr>
              <w:rPr>
                <w:rFonts w:asciiTheme="majorHAnsi" w:hAnsiTheme="majorHAnsi" w:cstheme="majorHAnsi"/>
              </w:rPr>
            </w:pPr>
            <w:r w:rsidRPr="0074486D">
              <w:rPr>
                <w:rFonts w:asciiTheme="majorHAnsi" w:hAnsiTheme="majorHAnsi" w:cstheme="majorHAnsi"/>
              </w:rPr>
              <w:t xml:space="preserve">Behaviour Guidance </w:t>
            </w:r>
          </w:p>
        </w:tc>
        <w:tc>
          <w:tcPr>
            <w:tcW w:w="1701" w:type="dxa"/>
          </w:tcPr>
          <w:p w14:paraId="7ABD0747" w14:textId="77777777" w:rsidR="0069044F" w:rsidRPr="0074486D" w:rsidRDefault="0069044F" w:rsidP="00AC2641">
            <w:pPr>
              <w:rPr>
                <w:rFonts w:asciiTheme="majorHAnsi" w:hAnsiTheme="majorHAnsi" w:cstheme="majorHAnsi"/>
                <w:b/>
                <w:sz w:val="46"/>
                <w:szCs w:val="46"/>
              </w:rPr>
            </w:pPr>
          </w:p>
        </w:tc>
      </w:tr>
      <w:tr w:rsidR="0069044F" w:rsidRPr="0074486D" w14:paraId="335687ED" w14:textId="77777777" w:rsidTr="00AC2641">
        <w:tc>
          <w:tcPr>
            <w:tcW w:w="7650" w:type="dxa"/>
            <w:vAlign w:val="center"/>
          </w:tcPr>
          <w:p w14:paraId="1BF80E25" w14:textId="77777777" w:rsidR="0069044F" w:rsidRPr="0074486D" w:rsidRDefault="0069044F" w:rsidP="00AC2641">
            <w:pPr>
              <w:tabs>
                <w:tab w:val="left" w:pos="1340"/>
              </w:tabs>
              <w:rPr>
                <w:rFonts w:asciiTheme="majorHAnsi" w:hAnsiTheme="majorHAnsi" w:cstheme="majorHAnsi"/>
              </w:rPr>
            </w:pPr>
            <w:r w:rsidRPr="0074486D">
              <w:rPr>
                <w:rFonts w:asciiTheme="majorHAnsi" w:hAnsiTheme="majorHAnsi" w:cstheme="majorHAnsi"/>
              </w:rPr>
              <w:t xml:space="preserve">Code of Conduct </w:t>
            </w:r>
          </w:p>
        </w:tc>
        <w:tc>
          <w:tcPr>
            <w:tcW w:w="1701" w:type="dxa"/>
          </w:tcPr>
          <w:p w14:paraId="16436A6D" w14:textId="77777777" w:rsidR="0069044F" w:rsidRPr="0074486D" w:rsidRDefault="0069044F" w:rsidP="00AC2641">
            <w:pPr>
              <w:rPr>
                <w:rFonts w:asciiTheme="majorHAnsi" w:hAnsiTheme="majorHAnsi" w:cstheme="majorHAnsi"/>
                <w:b/>
                <w:sz w:val="46"/>
                <w:szCs w:val="46"/>
              </w:rPr>
            </w:pPr>
          </w:p>
        </w:tc>
      </w:tr>
      <w:tr w:rsidR="0069044F" w:rsidRPr="0074486D" w14:paraId="6DA8A274" w14:textId="77777777" w:rsidTr="00AC2641">
        <w:tc>
          <w:tcPr>
            <w:tcW w:w="7650" w:type="dxa"/>
            <w:vAlign w:val="center"/>
          </w:tcPr>
          <w:p w14:paraId="19A96F02" w14:textId="77777777" w:rsidR="0069044F" w:rsidRPr="0074486D" w:rsidRDefault="0069044F" w:rsidP="00AC2641">
            <w:pPr>
              <w:tabs>
                <w:tab w:val="left" w:pos="1340"/>
              </w:tabs>
              <w:rPr>
                <w:rFonts w:asciiTheme="majorHAnsi" w:hAnsiTheme="majorHAnsi" w:cstheme="majorHAnsi"/>
              </w:rPr>
            </w:pPr>
            <w:r w:rsidRPr="0074486D">
              <w:rPr>
                <w:rFonts w:asciiTheme="majorHAnsi" w:hAnsiTheme="majorHAnsi" w:cstheme="majorHAnsi"/>
              </w:rPr>
              <w:t>Sleep and Rest</w:t>
            </w:r>
          </w:p>
        </w:tc>
        <w:tc>
          <w:tcPr>
            <w:tcW w:w="1701" w:type="dxa"/>
          </w:tcPr>
          <w:p w14:paraId="14146663" w14:textId="77777777" w:rsidR="0069044F" w:rsidRPr="0074486D" w:rsidRDefault="0069044F" w:rsidP="00AC2641">
            <w:pPr>
              <w:rPr>
                <w:rFonts w:asciiTheme="majorHAnsi" w:hAnsiTheme="majorHAnsi" w:cstheme="majorHAnsi"/>
                <w:b/>
                <w:sz w:val="46"/>
                <w:szCs w:val="46"/>
              </w:rPr>
            </w:pPr>
          </w:p>
        </w:tc>
      </w:tr>
      <w:tr w:rsidR="00387CFD" w:rsidRPr="0074486D" w14:paraId="4E91A863" w14:textId="77777777" w:rsidTr="00AC2641">
        <w:tc>
          <w:tcPr>
            <w:tcW w:w="7650" w:type="dxa"/>
            <w:vAlign w:val="center"/>
          </w:tcPr>
          <w:p w14:paraId="3DE21C88" w14:textId="3A47E1E0" w:rsidR="00387CFD" w:rsidRPr="0074486D" w:rsidRDefault="00387CFD" w:rsidP="00AC2641">
            <w:pPr>
              <w:tabs>
                <w:tab w:val="left" w:pos="1340"/>
              </w:tabs>
              <w:rPr>
                <w:rFonts w:asciiTheme="majorHAnsi" w:hAnsiTheme="majorHAnsi" w:cstheme="majorHAnsi"/>
              </w:rPr>
            </w:pPr>
            <w:r w:rsidRPr="0074486D">
              <w:rPr>
                <w:rFonts w:asciiTheme="majorHAnsi" w:hAnsiTheme="majorHAnsi" w:cstheme="majorHAnsi"/>
              </w:rPr>
              <w:t>Social Media</w:t>
            </w:r>
          </w:p>
        </w:tc>
        <w:tc>
          <w:tcPr>
            <w:tcW w:w="1701" w:type="dxa"/>
          </w:tcPr>
          <w:p w14:paraId="266D6A3F" w14:textId="77777777" w:rsidR="00387CFD" w:rsidRPr="0074486D" w:rsidRDefault="00387CFD" w:rsidP="00AC2641">
            <w:pPr>
              <w:rPr>
                <w:rFonts w:asciiTheme="majorHAnsi" w:hAnsiTheme="majorHAnsi" w:cstheme="majorHAnsi"/>
                <w:b/>
                <w:sz w:val="46"/>
                <w:szCs w:val="46"/>
              </w:rPr>
            </w:pPr>
          </w:p>
        </w:tc>
      </w:tr>
      <w:tr w:rsidR="0069044F" w:rsidRPr="0074486D" w14:paraId="6BBFAF99" w14:textId="77777777" w:rsidTr="00AC2641">
        <w:tc>
          <w:tcPr>
            <w:tcW w:w="9351" w:type="dxa"/>
            <w:gridSpan w:val="2"/>
            <w:shd w:val="clear" w:color="auto" w:fill="D9D9D9" w:themeFill="background1" w:themeFillShade="D9"/>
            <w:vAlign w:val="center"/>
          </w:tcPr>
          <w:p w14:paraId="796D28B5" w14:textId="77777777" w:rsidR="0069044F" w:rsidRPr="0074486D" w:rsidRDefault="0069044F" w:rsidP="00AC2641">
            <w:pPr>
              <w:rPr>
                <w:rFonts w:asciiTheme="majorHAnsi" w:hAnsiTheme="majorHAnsi" w:cstheme="majorHAnsi"/>
                <w:b/>
                <w:sz w:val="46"/>
                <w:szCs w:val="46"/>
              </w:rPr>
            </w:pPr>
            <w:r w:rsidRPr="0074486D">
              <w:rPr>
                <w:rFonts w:asciiTheme="majorHAnsi" w:hAnsiTheme="majorHAnsi" w:cstheme="majorHAnsi"/>
                <w:sz w:val="24"/>
                <w:szCs w:val="24"/>
              </w:rPr>
              <w:t>PROCEDURES</w:t>
            </w:r>
          </w:p>
        </w:tc>
      </w:tr>
      <w:tr w:rsidR="0069044F" w:rsidRPr="0074486D" w14:paraId="55C329D4" w14:textId="77777777" w:rsidTr="00AC2641">
        <w:tc>
          <w:tcPr>
            <w:tcW w:w="7650" w:type="dxa"/>
            <w:vAlign w:val="center"/>
          </w:tcPr>
          <w:p w14:paraId="33C0668F" w14:textId="77777777" w:rsidR="0069044F" w:rsidRPr="0074486D" w:rsidRDefault="0069044F" w:rsidP="00AC2641">
            <w:pPr>
              <w:rPr>
                <w:rFonts w:asciiTheme="majorHAnsi" w:hAnsiTheme="majorHAnsi" w:cstheme="majorHAnsi"/>
              </w:rPr>
            </w:pPr>
            <w:r w:rsidRPr="0074486D">
              <w:rPr>
                <w:rFonts w:asciiTheme="majorHAnsi" w:hAnsiTheme="majorHAnsi" w:cstheme="majorHAnsi"/>
              </w:rPr>
              <w:t>Sleep Procedure</w:t>
            </w:r>
          </w:p>
        </w:tc>
        <w:tc>
          <w:tcPr>
            <w:tcW w:w="1701" w:type="dxa"/>
          </w:tcPr>
          <w:p w14:paraId="772B5E07" w14:textId="77777777" w:rsidR="0069044F" w:rsidRPr="0074486D" w:rsidRDefault="0069044F" w:rsidP="00AC2641">
            <w:pPr>
              <w:rPr>
                <w:rFonts w:asciiTheme="majorHAnsi" w:hAnsiTheme="majorHAnsi" w:cstheme="majorHAnsi"/>
                <w:b/>
                <w:sz w:val="46"/>
                <w:szCs w:val="46"/>
              </w:rPr>
            </w:pPr>
          </w:p>
        </w:tc>
      </w:tr>
      <w:tr w:rsidR="0069044F" w:rsidRPr="0074486D" w14:paraId="41962934" w14:textId="77777777" w:rsidTr="00AC2641">
        <w:tc>
          <w:tcPr>
            <w:tcW w:w="7650" w:type="dxa"/>
            <w:vAlign w:val="center"/>
          </w:tcPr>
          <w:p w14:paraId="3B288A73" w14:textId="77777777" w:rsidR="0069044F" w:rsidRPr="0074486D" w:rsidRDefault="0069044F" w:rsidP="00AC2641">
            <w:pPr>
              <w:rPr>
                <w:rFonts w:asciiTheme="majorHAnsi" w:hAnsiTheme="majorHAnsi" w:cstheme="majorHAnsi"/>
              </w:rPr>
            </w:pPr>
            <w:r w:rsidRPr="0074486D">
              <w:rPr>
                <w:rFonts w:asciiTheme="majorHAnsi" w:hAnsiTheme="majorHAnsi" w:cstheme="majorHAnsi"/>
              </w:rPr>
              <w:t>Nappy Change Procedure</w:t>
            </w:r>
          </w:p>
        </w:tc>
        <w:tc>
          <w:tcPr>
            <w:tcW w:w="1701" w:type="dxa"/>
          </w:tcPr>
          <w:p w14:paraId="1D542EDA" w14:textId="77777777" w:rsidR="0069044F" w:rsidRPr="0074486D" w:rsidRDefault="0069044F" w:rsidP="00AC2641">
            <w:pPr>
              <w:rPr>
                <w:rFonts w:asciiTheme="majorHAnsi" w:hAnsiTheme="majorHAnsi" w:cstheme="majorHAnsi"/>
                <w:b/>
                <w:sz w:val="46"/>
                <w:szCs w:val="46"/>
              </w:rPr>
            </w:pPr>
          </w:p>
        </w:tc>
      </w:tr>
      <w:tr w:rsidR="0069044F" w:rsidRPr="0074486D" w14:paraId="7FB3DA84" w14:textId="77777777" w:rsidTr="00AC2641">
        <w:tc>
          <w:tcPr>
            <w:tcW w:w="7650" w:type="dxa"/>
            <w:vAlign w:val="center"/>
          </w:tcPr>
          <w:p w14:paraId="38B778B9" w14:textId="77777777" w:rsidR="0069044F" w:rsidRPr="0074486D" w:rsidRDefault="0069044F" w:rsidP="00AC2641">
            <w:pPr>
              <w:rPr>
                <w:rFonts w:asciiTheme="majorHAnsi" w:hAnsiTheme="majorHAnsi" w:cstheme="majorHAnsi"/>
              </w:rPr>
            </w:pPr>
            <w:r w:rsidRPr="0074486D">
              <w:rPr>
                <w:rFonts w:asciiTheme="majorHAnsi" w:hAnsiTheme="majorHAnsi" w:cstheme="majorHAnsi"/>
              </w:rPr>
              <w:lastRenderedPageBreak/>
              <w:t>Toddler Nappy Change Procedure</w:t>
            </w:r>
          </w:p>
        </w:tc>
        <w:tc>
          <w:tcPr>
            <w:tcW w:w="1701" w:type="dxa"/>
          </w:tcPr>
          <w:p w14:paraId="719F19F6" w14:textId="77777777" w:rsidR="0069044F" w:rsidRPr="0074486D" w:rsidRDefault="0069044F" w:rsidP="00AC2641">
            <w:pPr>
              <w:rPr>
                <w:rFonts w:asciiTheme="majorHAnsi" w:hAnsiTheme="majorHAnsi" w:cstheme="majorHAnsi"/>
                <w:b/>
                <w:sz w:val="46"/>
                <w:szCs w:val="46"/>
              </w:rPr>
            </w:pPr>
          </w:p>
        </w:tc>
      </w:tr>
      <w:tr w:rsidR="0069044F" w:rsidRPr="0074486D" w14:paraId="6A682B03" w14:textId="77777777" w:rsidTr="00AC2641">
        <w:tc>
          <w:tcPr>
            <w:tcW w:w="7650" w:type="dxa"/>
            <w:vAlign w:val="center"/>
          </w:tcPr>
          <w:p w14:paraId="31D2E660" w14:textId="77777777" w:rsidR="0069044F" w:rsidRPr="0074486D" w:rsidRDefault="0069044F" w:rsidP="00AC2641">
            <w:pPr>
              <w:rPr>
                <w:rFonts w:asciiTheme="majorHAnsi" w:hAnsiTheme="majorHAnsi" w:cstheme="majorHAnsi"/>
              </w:rPr>
            </w:pPr>
            <w:r w:rsidRPr="0074486D">
              <w:rPr>
                <w:rFonts w:asciiTheme="majorHAnsi" w:hAnsiTheme="majorHAnsi" w:cstheme="majorHAnsi"/>
              </w:rPr>
              <w:t xml:space="preserve">Toileting Procedure </w:t>
            </w:r>
          </w:p>
        </w:tc>
        <w:tc>
          <w:tcPr>
            <w:tcW w:w="1701" w:type="dxa"/>
          </w:tcPr>
          <w:p w14:paraId="02DCC46D" w14:textId="77777777" w:rsidR="0069044F" w:rsidRPr="0074486D" w:rsidRDefault="0069044F" w:rsidP="00AC2641">
            <w:pPr>
              <w:rPr>
                <w:rFonts w:asciiTheme="majorHAnsi" w:hAnsiTheme="majorHAnsi" w:cstheme="majorHAnsi"/>
                <w:b/>
                <w:sz w:val="46"/>
                <w:szCs w:val="46"/>
              </w:rPr>
            </w:pPr>
          </w:p>
        </w:tc>
      </w:tr>
      <w:tr w:rsidR="0069044F" w:rsidRPr="0074486D" w14:paraId="7D313C66" w14:textId="77777777" w:rsidTr="00AC2641">
        <w:tc>
          <w:tcPr>
            <w:tcW w:w="7650" w:type="dxa"/>
            <w:vAlign w:val="center"/>
          </w:tcPr>
          <w:p w14:paraId="394712BF" w14:textId="77777777" w:rsidR="0069044F" w:rsidRPr="0074486D" w:rsidRDefault="0069044F" w:rsidP="00AC2641">
            <w:pPr>
              <w:rPr>
                <w:rFonts w:asciiTheme="majorHAnsi" w:hAnsiTheme="majorHAnsi" w:cstheme="majorHAnsi"/>
              </w:rPr>
            </w:pPr>
            <w:r w:rsidRPr="0074486D">
              <w:rPr>
                <w:rFonts w:asciiTheme="majorHAnsi" w:hAnsiTheme="majorHAnsi" w:cstheme="majorHAnsi"/>
              </w:rPr>
              <w:t>Cleaning Procedure</w:t>
            </w:r>
          </w:p>
        </w:tc>
        <w:tc>
          <w:tcPr>
            <w:tcW w:w="1701" w:type="dxa"/>
          </w:tcPr>
          <w:p w14:paraId="76A6EF24" w14:textId="77777777" w:rsidR="0069044F" w:rsidRPr="0074486D" w:rsidRDefault="0069044F" w:rsidP="00AC2641">
            <w:pPr>
              <w:rPr>
                <w:rFonts w:asciiTheme="majorHAnsi" w:hAnsiTheme="majorHAnsi" w:cstheme="majorHAnsi"/>
                <w:b/>
                <w:sz w:val="46"/>
                <w:szCs w:val="46"/>
              </w:rPr>
            </w:pPr>
          </w:p>
        </w:tc>
      </w:tr>
      <w:tr w:rsidR="0069044F" w:rsidRPr="0074486D" w14:paraId="116883D0" w14:textId="77777777" w:rsidTr="00AC2641">
        <w:tc>
          <w:tcPr>
            <w:tcW w:w="7650" w:type="dxa"/>
            <w:vAlign w:val="center"/>
          </w:tcPr>
          <w:p w14:paraId="64E70CDD" w14:textId="77777777" w:rsidR="0069044F" w:rsidRPr="0074486D" w:rsidRDefault="0069044F" w:rsidP="00AC2641">
            <w:pPr>
              <w:rPr>
                <w:rFonts w:asciiTheme="majorHAnsi" w:hAnsiTheme="majorHAnsi" w:cstheme="majorHAnsi"/>
              </w:rPr>
            </w:pPr>
            <w:r w:rsidRPr="0074486D">
              <w:rPr>
                <w:rFonts w:asciiTheme="majorHAnsi" w:hAnsiTheme="majorHAnsi" w:cstheme="majorHAnsi"/>
              </w:rPr>
              <w:t xml:space="preserve">Sick Leave </w:t>
            </w:r>
          </w:p>
        </w:tc>
        <w:tc>
          <w:tcPr>
            <w:tcW w:w="1701" w:type="dxa"/>
          </w:tcPr>
          <w:p w14:paraId="0EE56536" w14:textId="77777777" w:rsidR="0069044F" w:rsidRPr="0074486D" w:rsidRDefault="0069044F" w:rsidP="00AC2641">
            <w:pPr>
              <w:rPr>
                <w:rFonts w:asciiTheme="majorHAnsi" w:hAnsiTheme="majorHAnsi" w:cstheme="majorHAnsi"/>
                <w:b/>
                <w:sz w:val="46"/>
                <w:szCs w:val="46"/>
              </w:rPr>
            </w:pPr>
          </w:p>
        </w:tc>
      </w:tr>
      <w:tr w:rsidR="0069044F" w:rsidRPr="0074486D" w14:paraId="09A6ACF5" w14:textId="77777777" w:rsidTr="00AC2641">
        <w:tc>
          <w:tcPr>
            <w:tcW w:w="7650" w:type="dxa"/>
            <w:vAlign w:val="center"/>
          </w:tcPr>
          <w:p w14:paraId="71958911" w14:textId="77777777" w:rsidR="0069044F" w:rsidRPr="0074486D" w:rsidRDefault="0069044F" w:rsidP="00AC2641">
            <w:pPr>
              <w:rPr>
                <w:rFonts w:asciiTheme="majorHAnsi" w:hAnsiTheme="majorHAnsi" w:cstheme="majorHAnsi"/>
              </w:rPr>
            </w:pPr>
            <w:r w:rsidRPr="0074486D">
              <w:rPr>
                <w:rFonts w:asciiTheme="majorHAnsi" w:hAnsiTheme="majorHAnsi" w:cstheme="majorHAnsi"/>
              </w:rPr>
              <w:t xml:space="preserve">Supervision </w:t>
            </w:r>
          </w:p>
        </w:tc>
        <w:tc>
          <w:tcPr>
            <w:tcW w:w="1701" w:type="dxa"/>
          </w:tcPr>
          <w:p w14:paraId="10B84E76" w14:textId="77777777" w:rsidR="0069044F" w:rsidRPr="0074486D" w:rsidRDefault="0069044F" w:rsidP="00AC2641">
            <w:pPr>
              <w:rPr>
                <w:rFonts w:asciiTheme="majorHAnsi" w:hAnsiTheme="majorHAnsi" w:cstheme="majorHAnsi"/>
                <w:b/>
                <w:sz w:val="46"/>
                <w:szCs w:val="46"/>
              </w:rPr>
            </w:pPr>
          </w:p>
        </w:tc>
      </w:tr>
    </w:tbl>
    <w:p w14:paraId="5A45ED4C" w14:textId="77777777" w:rsidR="0069044F" w:rsidRPr="0074486D" w:rsidRDefault="0069044F" w:rsidP="0069044F">
      <w:pPr>
        <w:rPr>
          <w:rFonts w:asciiTheme="majorHAnsi" w:hAnsiTheme="majorHAnsi" w:cstheme="majorHAnsi"/>
          <w:b/>
          <w:sz w:val="16"/>
          <w:szCs w:val="16"/>
        </w:rPr>
      </w:pPr>
    </w:p>
    <w:tbl>
      <w:tblPr>
        <w:tblStyle w:val="TableGrid"/>
        <w:tblW w:w="9322" w:type="dxa"/>
        <w:tblLayout w:type="fixed"/>
        <w:tblLook w:val="04A0" w:firstRow="1" w:lastRow="0" w:firstColumn="1" w:lastColumn="0" w:noHBand="0" w:noVBand="1"/>
      </w:tblPr>
      <w:tblGrid>
        <w:gridCol w:w="2802"/>
        <w:gridCol w:w="4394"/>
        <w:gridCol w:w="850"/>
        <w:gridCol w:w="1276"/>
      </w:tblGrid>
      <w:tr w:rsidR="0069044F" w:rsidRPr="0074486D" w14:paraId="1D1C5675" w14:textId="77777777" w:rsidTr="00AC2641">
        <w:trPr>
          <w:trHeight w:val="677"/>
        </w:trPr>
        <w:tc>
          <w:tcPr>
            <w:tcW w:w="2802" w:type="dxa"/>
            <w:shd w:val="clear" w:color="auto" w:fill="F2F2F2" w:themeFill="background1" w:themeFillShade="F2"/>
            <w:vAlign w:val="center"/>
          </w:tcPr>
          <w:p w14:paraId="47AD6296" w14:textId="77777777" w:rsidR="0069044F" w:rsidRPr="0074486D" w:rsidRDefault="0069044F" w:rsidP="00AC2641">
            <w:pPr>
              <w:rPr>
                <w:rFonts w:asciiTheme="majorHAnsi" w:hAnsiTheme="majorHAnsi" w:cstheme="majorHAnsi"/>
                <w:color w:val="000000" w:themeColor="text1"/>
                <w:sz w:val="24"/>
                <w:szCs w:val="24"/>
              </w:rPr>
            </w:pPr>
            <w:r w:rsidRPr="0074486D">
              <w:rPr>
                <w:rFonts w:asciiTheme="majorHAnsi" w:hAnsiTheme="majorHAnsi" w:cstheme="majorHAnsi"/>
                <w:color w:val="000000" w:themeColor="text1"/>
                <w:sz w:val="24"/>
                <w:szCs w:val="24"/>
              </w:rPr>
              <w:t>YOUR SUPERVISOR IS:</w:t>
            </w:r>
          </w:p>
        </w:tc>
        <w:tc>
          <w:tcPr>
            <w:tcW w:w="6520" w:type="dxa"/>
            <w:gridSpan w:val="3"/>
            <w:shd w:val="clear" w:color="auto" w:fill="auto"/>
            <w:vAlign w:val="center"/>
          </w:tcPr>
          <w:p w14:paraId="61ABF67F" w14:textId="77777777" w:rsidR="0069044F" w:rsidRPr="0074486D" w:rsidRDefault="0069044F" w:rsidP="00AC2641">
            <w:pPr>
              <w:rPr>
                <w:rFonts w:asciiTheme="majorHAnsi" w:hAnsiTheme="majorHAnsi" w:cstheme="majorHAnsi"/>
                <w:color w:val="000000" w:themeColor="text1"/>
              </w:rPr>
            </w:pPr>
          </w:p>
        </w:tc>
      </w:tr>
      <w:tr w:rsidR="0069044F" w:rsidRPr="0074486D" w14:paraId="6448715C" w14:textId="77777777" w:rsidTr="00AC2641">
        <w:trPr>
          <w:trHeight w:val="858"/>
        </w:trPr>
        <w:tc>
          <w:tcPr>
            <w:tcW w:w="9322" w:type="dxa"/>
            <w:gridSpan w:val="4"/>
            <w:shd w:val="clear" w:color="auto" w:fill="FFFFFF" w:themeFill="background1"/>
            <w:vAlign w:val="center"/>
          </w:tcPr>
          <w:p w14:paraId="632D84B1" w14:textId="72B12344" w:rsidR="0069044F" w:rsidRPr="0074486D" w:rsidRDefault="0069044F" w:rsidP="0069044F">
            <w:pPr>
              <w:pStyle w:val="ListParagraph"/>
              <w:numPr>
                <w:ilvl w:val="0"/>
                <w:numId w:val="42"/>
              </w:numPr>
              <w:shd w:val="clear" w:color="auto" w:fill="FFFFFF" w:themeFill="background1"/>
              <w:rPr>
                <w:rFonts w:asciiTheme="majorHAnsi" w:hAnsiTheme="majorHAnsi" w:cstheme="majorHAnsi"/>
                <w:color w:val="000000" w:themeColor="text1"/>
              </w:rPr>
            </w:pPr>
            <w:r w:rsidRPr="0074486D">
              <w:rPr>
                <w:rFonts w:asciiTheme="majorHAnsi" w:hAnsiTheme="majorHAnsi" w:cstheme="majorHAnsi"/>
                <w:color w:val="000000" w:themeColor="text1"/>
              </w:rPr>
              <w:t>I have read and agree to abide by the Service policies and procedures outlined in the acknowledgement checklist.</w:t>
            </w:r>
          </w:p>
        </w:tc>
      </w:tr>
      <w:tr w:rsidR="0069044F" w:rsidRPr="0074486D" w14:paraId="5D412F61" w14:textId="77777777" w:rsidTr="00AC2641">
        <w:trPr>
          <w:trHeight w:val="553"/>
        </w:trPr>
        <w:tc>
          <w:tcPr>
            <w:tcW w:w="2802" w:type="dxa"/>
            <w:shd w:val="clear" w:color="auto" w:fill="F2F2F2" w:themeFill="background1" w:themeFillShade="F2"/>
            <w:vAlign w:val="center"/>
          </w:tcPr>
          <w:p w14:paraId="4A31C850" w14:textId="77777777" w:rsidR="0069044F" w:rsidRPr="0074486D" w:rsidRDefault="0069044F" w:rsidP="00AC2641">
            <w:pPr>
              <w:pStyle w:val="NoSpacing"/>
              <w:rPr>
                <w:rFonts w:asciiTheme="majorHAnsi" w:hAnsiTheme="majorHAnsi" w:cstheme="majorHAnsi"/>
              </w:rPr>
            </w:pPr>
            <w:r w:rsidRPr="0074486D">
              <w:rPr>
                <w:rFonts w:asciiTheme="majorHAnsi" w:hAnsiTheme="majorHAnsi" w:cstheme="majorHAnsi"/>
                <w:shd w:val="clear" w:color="auto" w:fill="F2F2F2" w:themeFill="background1" w:themeFillShade="F2"/>
              </w:rPr>
              <w:t>STUDENT’S</w:t>
            </w:r>
            <w:r w:rsidRPr="0074486D">
              <w:rPr>
                <w:rFonts w:asciiTheme="majorHAnsi" w:hAnsiTheme="majorHAnsi" w:cstheme="majorHAnsi"/>
              </w:rPr>
              <w:t xml:space="preserve"> </w:t>
            </w:r>
            <w:r w:rsidRPr="0074486D">
              <w:rPr>
                <w:rFonts w:asciiTheme="majorHAnsi" w:hAnsiTheme="majorHAnsi" w:cstheme="majorHAnsi"/>
                <w:shd w:val="clear" w:color="auto" w:fill="F2F2F2" w:themeFill="background1" w:themeFillShade="F2"/>
              </w:rPr>
              <w:t>NAME:</w:t>
            </w:r>
          </w:p>
        </w:tc>
        <w:tc>
          <w:tcPr>
            <w:tcW w:w="6520" w:type="dxa"/>
            <w:gridSpan w:val="3"/>
            <w:shd w:val="clear" w:color="auto" w:fill="FFFFFF" w:themeFill="background1"/>
            <w:vAlign w:val="center"/>
          </w:tcPr>
          <w:p w14:paraId="72DE827F" w14:textId="77777777" w:rsidR="0069044F" w:rsidRPr="0074486D" w:rsidRDefault="0069044F" w:rsidP="00AC2641">
            <w:pPr>
              <w:shd w:val="clear" w:color="auto" w:fill="FFFFFF" w:themeFill="background1"/>
              <w:rPr>
                <w:rFonts w:asciiTheme="majorHAnsi" w:hAnsiTheme="majorHAnsi" w:cstheme="majorHAnsi"/>
                <w:sz w:val="24"/>
                <w:szCs w:val="24"/>
              </w:rPr>
            </w:pPr>
          </w:p>
        </w:tc>
      </w:tr>
      <w:tr w:rsidR="0069044F" w:rsidRPr="0074486D" w14:paraId="4DD4B2D4" w14:textId="77777777" w:rsidTr="00AC2641">
        <w:trPr>
          <w:trHeight w:val="553"/>
        </w:trPr>
        <w:tc>
          <w:tcPr>
            <w:tcW w:w="2802" w:type="dxa"/>
            <w:shd w:val="clear" w:color="auto" w:fill="F2F2F2" w:themeFill="background1" w:themeFillShade="F2"/>
            <w:vAlign w:val="center"/>
          </w:tcPr>
          <w:p w14:paraId="28C39626" w14:textId="77777777" w:rsidR="0069044F" w:rsidRPr="0074486D" w:rsidRDefault="0069044F" w:rsidP="00AC2641">
            <w:pPr>
              <w:pStyle w:val="NoSpacing"/>
              <w:rPr>
                <w:rFonts w:asciiTheme="majorHAnsi" w:hAnsiTheme="majorHAnsi" w:cstheme="majorHAnsi"/>
              </w:rPr>
            </w:pPr>
            <w:r w:rsidRPr="0074486D">
              <w:rPr>
                <w:rFonts w:asciiTheme="majorHAnsi" w:hAnsiTheme="majorHAnsi" w:cstheme="majorHAnsi"/>
                <w:shd w:val="clear" w:color="auto" w:fill="F2F2F2" w:themeFill="background1" w:themeFillShade="F2"/>
              </w:rPr>
              <w:t>STUDENT’S SIGNATURE:</w:t>
            </w:r>
          </w:p>
        </w:tc>
        <w:tc>
          <w:tcPr>
            <w:tcW w:w="4394" w:type="dxa"/>
            <w:shd w:val="clear" w:color="auto" w:fill="FFFFFF" w:themeFill="background1"/>
            <w:vAlign w:val="center"/>
          </w:tcPr>
          <w:p w14:paraId="7263F795" w14:textId="77777777" w:rsidR="0069044F" w:rsidRPr="0074486D" w:rsidRDefault="0069044F" w:rsidP="00AC2641">
            <w:pPr>
              <w:shd w:val="clear" w:color="auto" w:fill="FFFFFF" w:themeFill="background1"/>
              <w:rPr>
                <w:rFonts w:asciiTheme="majorHAnsi" w:hAnsiTheme="majorHAnsi" w:cstheme="majorHAnsi"/>
                <w:sz w:val="24"/>
                <w:szCs w:val="24"/>
              </w:rPr>
            </w:pPr>
          </w:p>
        </w:tc>
        <w:tc>
          <w:tcPr>
            <w:tcW w:w="850" w:type="dxa"/>
            <w:shd w:val="clear" w:color="auto" w:fill="F2F2F2" w:themeFill="background1" w:themeFillShade="F2"/>
            <w:vAlign w:val="center"/>
          </w:tcPr>
          <w:p w14:paraId="001E0FC9" w14:textId="77777777" w:rsidR="0069044F" w:rsidRPr="0074486D" w:rsidRDefault="0069044F" w:rsidP="00AC2641">
            <w:pPr>
              <w:pStyle w:val="NoSpacing"/>
              <w:rPr>
                <w:rFonts w:asciiTheme="majorHAnsi" w:hAnsiTheme="majorHAnsi" w:cstheme="majorHAnsi"/>
              </w:rPr>
            </w:pPr>
            <w:r w:rsidRPr="0074486D">
              <w:rPr>
                <w:rFonts w:asciiTheme="majorHAnsi" w:hAnsiTheme="majorHAnsi" w:cstheme="majorHAnsi"/>
              </w:rPr>
              <w:t>DA</w:t>
            </w:r>
            <w:r w:rsidRPr="0074486D">
              <w:rPr>
                <w:rFonts w:asciiTheme="majorHAnsi" w:hAnsiTheme="majorHAnsi" w:cstheme="majorHAnsi"/>
                <w:shd w:val="clear" w:color="auto" w:fill="F2F2F2" w:themeFill="background1" w:themeFillShade="F2"/>
              </w:rPr>
              <w:t>T</w:t>
            </w:r>
            <w:r w:rsidRPr="0074486D">
              <w:rPr>
                <w:rFonts w:asciiTheme="majorHAnsi" w:hAnsiTheme="majorHAnsi" w:cstheme="majorHAnsi"/>
              </w:rPr>
              <w:t>E:</w:t>
            </w:r>
          </w:p>
        </w:tc>
        <w:tc>
          <w:tcPr>
            <w:tcW w:w="1276" w:type="dxa"/>
            <w:shd w:val="clear" w:color="auto" w:fill="FFFFFF" w:themeFill="background1"/>
            <w:vAlign w:val="center"/>
          </w:tcPr>
          <w:p w14:paraId="1C5040DA" w14:textId="77777777" w:rsidR="0069044F" w:rsidRPr="0074486D" w:rsidRDefault="0069044F" w:rsidP="00AC2641">
            <w:pPr>
              <w:shd w:val="clear" w:color="auto" w:fill="FFFFFF" w:themeFill="background1"/>
              <w:rPr>
                <w:rFonts w:asciiTheme="majorHAnsi" w:hAnsiTheme="majorHAnsi" w:cstheme="majorHAnsi"/>
              </w:rPr>
            </w:pPr>
          </w:p>
        </w:tc>
      </w:tr>
      <w:tr w:rsidR="0069044F" w:rsidRPr="0074486D" w14:paraId="7B0E66A8" w14:textId="77777777" w:rsidTr="00AC2641">
        <w:trPr>
          <w:trHeight w:val="553"/>
        </w:trPr>
        <w:tc>
          <w:tcPr>
            <w:tcW w:w="2802" w:type="dxa"/>
            <w:shd w:val="clear" w:color="auto" w:fill="F2F2F2" w:themeFill="background1" w:themeFillShade="F2"/>
            <w:vAlign w:val="center"/>
          </w:tcPr>
          <w:p w14:paraId="73DD49C0" w14:textId="77777777" w:rsidR="0069044F" w:rsidRPr="0074486D" w:rsidRDefault="0069044F" w:rsidP="00AC2641">
            <w:pPr>
              <w:pStyle w:val="NoSpacing"/>
              <w:rPr>
                <w:rFonts w:asciiTheme="majorHAnsi" w:hAnsiTheme="majorHAnsi" w:cstheme="majorHAnsi"/>
              </w:rPr>
            </w:pPr>
            <w:r w:rsidRPr="0074486D">
              <w:rPr>
                <w:rFonts w:asciiTheme="majorHAnsi" w:hAnsiTheme="majorHAnsi" w:cstheme="majorHAnsi"/>
                <w:shd w:val="clear" w:color="auto" w:fill="F2F2F2" w:themeFill="background1" w:themeFillShade="F2"/>
              </w:rPr>
              <w:t>SUPERVISOR NAME</w:t>
            </w:r>
            <w:r w:rsidRPr="0074486D">
              <w:rPr>
                <w:rFonts w:asciiTheme="majorHAnsi" w:hAnsiTheme="majorHAnsi" w:cstheme="majorHAnsi"/>
              </w:rPr>
              <w:t>:</w:t>
            </w:r>
          </w:p>
        </w:tc>
        <w:tc>
          <w:tcPr>
            <w:tcW w:w="6520" w:type="dxa"/>
            <w:gridSpan w:val="3"/>
            <w:shd w:val="clear" w:color="auto" w:fill="FFFFFF" w:themeFill="background1"/>
            <w:vAlign w:val="center"/>
          </w:tcPr>
          <w:p w14:paraId="0B6349AF" w14:textId="77777777" w:rsidR="0069044F" w:rsidRPr="0074486D" w:rsidRDefault="0069044F" w:rsidP="00AC2641">
            <w:pPr>
              <w:shd w:val="clear" w:color="auto" w:fill="FFFFFF" w:themeFill="background1"/>
              <w:rPr>
                <w:rFonts w:asciiTheme="majorHAnsi" w:hAnsiTheme="majorHAnsi" w:cstheme="majorHAnsi"/>
                <w:sz w:val="24"/>
                <w:szCs w:val="24"/>
              </w:rPr>
            </w:pPr>
          </w:p>
        </w:tc>
      </w:tr>
      <w:tr w:rsidR="0069044F" w:rsidRPr="0074486D" w14:paraId="2F7D476E" w14:textId="77777777" w:rsidTr="00AC2641">
        <w:trPr>
          <w:trHeight w:val="553"/>
        </w:trPr>
        <w:tc>
          <w:tcPr>
            <w:tcW w:w="2802" w:type="dxa"/>
            <w:shd w:val="clear" w:color="auto" w:fill="F2F2F2" w:themeFill="background1" w:themeFillShade="F2"/>
            <w:vAlign w:val="center"/>
          </w:tcPr>
          <w:p w14:paraId="7285420D" w14:textId="77777777" w:rsidR="0069044F" w:rsidRPr="0074486D" w:rsidRDefault="0069044F" w:rsidP="00AC2641">
            <w:pPr>
              <w:pStyle w:val="NoSpacing"/>
              <w:rPr>
                <w:rFonts w:asciiTheme="majorHAnsi" w:hAnsiTheme="majorHAnsi" w:cstheme="majorHAnsi"/>
              </w:rPr>
            </w:pPr>
            <w:r w:rsidRPr="0074486D">
              <w:rPr>
                <w:rFonts w:asciiTheme="majorHAnsi" w:hAnsiTheme="majorHAnsi" w:cstheme="majorHAnsi"/>
                <w:shd w:val="clear" w:color="auto" w:fill="F2F2F2" w:themeFill="background1" w:themeFillShade="F2"/>
              </w:rPr>
              <w:t>SUPERVISOR’S SIGNATURE:</w:t>
            </w:r>
          </w:p>
        </w:tc>
        <w:tc>
          <w:tcPr>
            <w:tcW w:w="4394" w:type="dxa"/>
            <w:shd w:val="clear" w:color="auto" w:fill="FFFFFF" w:themeFill="background1"/>
            <w:vAlign w:val="center"/>
          </w:tcPr>
          <w:p w14:paraId="7D43D2D9" w14:textId="77777777" w:rsidR="0069044F" w:rsidRPr="0074486D" w:rsidRDefault="0069044F" w:rsidP="00AC2641">
            <w:pPr>
              <w:shd w:val="clear" w:color="auto" w:fill="FFFFFF" w:themeFill="background1"/>
              <w:rPr>
                <w:rFonts w:asciiTheme="majorHAnsi" w:hAnsiTheme="majorHAnsi" w:cstheme="majorHAnsi"/>
                <w:sz w:val="24"/>
                <w:szCs w:val="24"/>
              </w:rPr>
            </w:pPr>
          </w:p>
        </w:tc>
        <w:tc>
          <w:tcPr>
            <w:tcW w:w="850" w:type="dxa"/>
            <w:shd w:val="clear" w:color="auto" w:fill="F2F2F2" w:themeFill="background1" w:themeFillShade="F2"/>
            <w:vAlign w:val="center"/>
          </w:tcPr>
          <w:p w14:paraId="2DFCBEDA" w14:textId="77777777" w:rsidR="0069044F" w:rsidRPr="0074486D" w:rsidRDefault="0069044F" w:rsidP="00AC2641">
            <w:pPr>
              <w:pStyle w:val="NoSpacing"/>
              <w:rPr>
                <w:rFonts w:asciiTheme="majorHAnsi" w:hAnsiTheme="majorHAnsi" w:cstheme="majorHAnsi"/>
              </w:rPr>
            </w:pPr>
            <w:r w:rsidRPr="0074486D">
              <w:rPr>
                <w:rFonts w:asciiTheme="majorHAnsi" w:hAnsiTheme="majorHAnsi" w:cstheme="majorHAnsi"/>
              </w:rPr>
              <w:t>D</w:t>
            </w:r>
            <w:r w:rsidRPr="0074486D">
              <w:rPr>
                <w:rFonts w:asciiTheme="majorHAnsi" w:hAnsiTheme="majorHAnsi" w:cstheme="majorHAnsi"/>
                <w:shd w:val="clear" w:color="auto" w:fill="F2F2F2" w:themeFill="background1" w:themeFillShade="F2"/>
              </w:rPr>
              <w:t>ATE</w:t>
            </w:r>
            <w:r w:rsidRPr="0074486D">
              <w:rPr>
                <w:rFonts w:asciiTheme="majorHAnsi" w:hAnsiTheme="majorHAnsi" w:cstheme="majorHAnsi"/>
              </w:rPr>
              <w:t>:</w:t>
            </w:r>
          </w:p>
        </w:tc>
        <w:tc>
          <w:tcPr>
            <w:tcW w:w="1276" w:type="dxa"/>
            <w:shd w:val="clear" w:color="auto" w:fill="FFFFFF" w:themeFill="background1"/>
            <w:vAlign w:val="center"/>
          </w:tcPr>
          <w:p w14:paraId="543279F3" w14:textId="77777777" w:rsidR="0069044F" w:rsidRPr="0074486D" w:rsidRDefault="0069044F" w:rsidP="00AC2641">
            <w:pPr>
              <w:shd w:val="clear" w:color="auto" w:fill="FFFFFF" w:themeFill="background1"/>
              <w:rPr>
                <w:rFonts w:asciiTheme="majorHAnsi" w:hAnsiTheme="majorHAnsi" w:cstheme="majorHAnsi"/>
              </w:rPr>
            </w:pPr>
          </w:p>
        </w:tc>
      </w:tr>
    </w:tbl>
    <w:p w14:paraId="742A0CDE" w14:textId="77777777" w:rsidR="0069044F" w:rsidRPr="0074486D" w:rsidRDefault="0069044F" w:rsidP="0069044F">
      <w:pPr>
        <w:rPr>
          <w:rFonts w:asciiTheme="majorHAnsi" w:hAnsiTheme="majorHAnsi" w:cstheme="majorHAnsi"/>
          <w:b/>
          <w:sz w:val="46"/>
          <w:szCs w:val="46"/>
        </w:rPr>
      </w:pPr>
    </w:p>
    <w:p w14:paraId="0C3C8C8C" w14:textId="77777777" w:rsidR="0069044F" w:rsidRDefault="0069044F" w:rsidP="0069044F">
      <w:pPr>
        <w:rPr>
          <w:rFonts w:asciiTheme="majorHAnsi" w:hAnsiTheme="majorHAnsi"/>
          <w:b/>
          <w:sz w:val="46"/>
          <w:szCs w:val="46"/>
        </w:rPr>
      </w:pPr>
    </w:p>
    <w:p w14:paraId="768759AC" w14:textId="77777777" w:rsidR="0069044F" w:rsidRDefault="0069044F" w:rsidP="0069044F">
      <w:pPr>
        <w:rPr>
          <w:rFonts w:asciiTheme="majorHAnsi" w:hAnsiTheme="majorHAnsi"/>
          <w:b/>
          <w:sz w:val="46"/>
          <w:szCs w:val="46"/>
        </w:rPr>
      </w:pPr>
    </w:p>
    <w:p w14:paraId="3D244678" w14:textId="77777777" w:rsidR="0050745C" w:rsidRDefault="0050745C" w:rsidP="0069044F">
      <w:pPr>
        <w:rPr>
          <w:rFonts w:asciiTheme="majorHAnsi" w:hAnsiTheme="majorHAnsi"/>
          <w:bCs/>
          <w:sz w:val="36"/>
          <w:szCs w:val="36"/>
        </w:rPr>
      </w:pPr>
    </w:p>
    <w:p w14:paraId="0BCFEE3C" w14:textId="77777777" w:rsidR="0050745C" w:rsidRDefault="0050745C" w:rsidP="0069044F">
      <w:pPr>
        <w:rPr>
          <w:rFonts w:asciiTheme="majorHAnsi" w:hAnsiTheme="majorHAnsi"/>
          <w:bCs/>
          <w:sz w:val="36"/>
          <w:szCs w:val="36"/>
        </w:rPr>
      </w:pPr>
    </w:p>
    <w:p w14:paraId="03566FB4" w14:textId="77777777" w:rsidR="0050745C" w:rsidRDefault="0050745C" w:rsidP="0069044F">
      <w:pPr>
        <w:rPr>
          <w:rFonts w:asciiTheme="majorHAnsi" w:hAnsiTheme="majorHAnsi"/>
          <w:bCs/>
          <w:sz w:val="36"/>
          <w:szCs w:val="36"/>
        </w:rPr>
      </w:pPr>
    </w:p>
    <w:p w14:paraId="4188232E" w14:textId="42F31AC2" w:rsidR="0069044F" w:rsidRPr="009D5F56" w:rsidRDefault="0069044F" w:rsidP="0069044F">
      <w:pPr>
        <w:rPr>
          <w:rFonts w:asciiTheme="majorHAnsi" w:hAnsiTheme="majorHAnsi"/>
          <w:bCs/>
          <w:sz w:val="16"/>
          <w:szCs w:val="16"/>
        </w:rPr>
      </w:pPr>
      <w:r w:rsidRPr="00387CFD">
        <w:rPr>
          <w:rFonts w:asciiTheme="majorHAnsi" w:hAnsiTheme="majorHAnsi"/>
          <w:bCs/>
          <w:sz w:val="36"/>
          <w:szCs w:val="36"/>
        </w:rPr>
        <w:t>STUDENT EVALUATION</w:t>
      </w:r>
      <w:r w:rsidRPr="00387CFD">
        <w:rPr>
          <w:rFonts w:asciiTheme="majorHAnsi" w:hAnsiTheme="majorHAnsi"/>
          <w:bCs/>
          <w:sz w:val="36"/>
          <w:szCs w:val="36"/>
        </w:rPr>
        <w:br/>
      </w:r>
    </w:p>
    <w:tbl>
      <w:tblPr>
        <w:tblStyle w:val="TableGrid"/>
        <w:tblW w:w="9322" w:type="dxa"/>
        <w:tblLayout w:type="fixed"/>
        <w:tblLook w:val="04A0" w:firstRow="1" w:lastRow="0" w:firstColumn="1" w:lastColumn="0" w:noHBand="0" w:noVBand="1"/>
      </w:tblPr>
      <w:tblGrid>
        <w:gridCol w:w="2802"/>
        <w:gridCol w:w="3543"/>
        <w:gridCol w:w="898"/>
        <w:gridCol w:w="2079"/>
      </w:tblGrid>
      <w:tr w:rsidR="0069044F" w:rsidRPr="009C4400" w14:paraId="4CE8B0D3" w14:textId="77777777" w:rsidTr="00AC2641">
        <w:trPr>
          <w:trHeight w:val="572"/>
        </w:trPr>
        <w:tc>
          <w:tcPr>
            <w:tcW w:w="2802" w:type="dxa"/>
            <w:shd w:val="clear" w:color="auto" w:fill="F2F2F2" w:themeFill="background1" w:themeFillShade="F2"/>
            <w:vAlign w:val="center"/>
          </w:tcPr>
          <w:p w14:paraId="1EBA73C1" w14:textId="77777777" w:rsidR="0069044F" w:rsidRPr="00BA0B74" w:rsidRDefault="0069044F" w:rsidP="00AC2641">
            <w:pPr>
              <w:rPr>
                <w:rFonts w:ascii="Calibri Light" w:hAnsi="Calibri Light"/>
                <w:color w:val="000000" w:themeColor="text1"/>
                <w:sz w:val="24"/>
                <w:szCs w:val="24"/>
              </w:rPr>
            </w:pPr>
            <w:r w:rsidRPr="00BA0B74">
              <w:rPr>
                <w:rFonts w:ascii="Calibri Light" w:hAnsi="Calibri Light"/>
                <w:color w:val="000000" w:themeColor="text1"/>
                <w:sz w:val="24"/>
                <w:szCs w:val="24"/>
              </w:rPr>
              <w:t>STUDENT</w:t>
            </w:r>
            <w:r>
              <w:rPr>
                <w:rFonts w:ascii="Calibri Light" w:hAnsi="Calibri Light"/>
                <w:color w:val="000000" w:themeColor="text1"/>
                <w:sz w:val="24"/>
                <w:szCs w:val="24"/>
              </w:rPr>
              <w:t>’</w:t>
            </w:r>
            <w:r w:rsidRPr="00BA0B74">
              <w:rPr>
                <w:rFonts w:ascii="Calibri Light" w:hAnsi="Calibri Light"/>
                <w:color w:val="000000" w:themeColor="text1"/>
                <w:sz w:val="24"/>
                <w:szCs w:val="24"/>
              </w:rPr>
              <w:t>S NAME:</w:t>
            </w:r>
          </w:p>
        </w:tc>
        <w:tc>
          <w:tcPr>
            <w:tcW w:w="3543" w:type="dxa"/>
            <w:shd w:val="clear" w:color="auto" w:fill="auto"/>
            <w:vAlign w:val="center"/>
          </w:tcPr>
          <w:p w14:paraId="71F776FF" w14:textId="77777777" w:rsidR="0069044F" w:rsidRPr="00985C56" w:rsidRDefault="0069044F" w:rsidP="00AC2641">
            <w:pPr>
              <w:rPr>
                <w:rFonts w:ascii="Calibri Light" w:hAnsi="Calibri Light"/>
                <w:color w:val="000000" w:themeColor="text1"/>
              </w:rPr>
            </w:pPr>
          </w:p>
        </w:tc>
        <w:tc>
          <w:tcPr>
            <w:tcW w:w="898" w:type="dxa"/>
            <w:shd w:val="clear" w:color="auto" w:fill="F2F2F2" w:themeFill="background1" w:themeFillShade="F2"/>
            <w:vAlign w:val="center"/>
          </w:tcPr>
          <w:p w14:paraId="3D9D0435" w14:textId="77777777" w:rsidR="0069044F" w:rsidRPr="00BA0B74" w:rsidRDefault="0069044F" w:rsidP="00AC2641">
            <w:pPr>
              <w:rPr>
                <w:rFonts w:ascii="Calibri Light" w:hAnsi="Calibri Light"/>
                <w:color w:val="000000" w:themeColor="text1"/>
                <w:sz w:val="24"/>
                <w:szCs w:val="24"/>
              </w:rPr>
            </w:pPr>
            <w:r w:rsidRPr="00BA0B74">
              <w:rPr>
                <w:rFonts w:ascii="Calibri Light" w:hAnsi="Calibri Light"/>
                <w:color w:val="000000" w:themeColor="text1"/>
                <w:sz w:val="24"/>
                <w:szCs w:val="24"/>
              </w:rPr>
              <w:t>DATE:</w:t>
            </w:r>
          </w:p>
        </w:tc>
        <w:tc>
          <w:tcPr>
            <w:tcW w:w="2079" w:type="dxa"/>
            <w:shd w:val="clear" w:color="auto" w:fill="auto"/>
            <w:vAlign w:val="center"/>
          </w:tcPr>
          <w:p w14:paraId="4BB72A90" w14:textId="77777777" w:rsidR="0069044F" w:rsidRPr="00985C56" w:rsidRDefault="0069044F" w:rsidP="00AC2641">
            <w:pPr>
              <w:rPr>
                <w:rFonts w:ascii="Calibri Light" w:hAnsi="Calibri Light"/>
                <w:color w:val="000000" w:themeColor="text1"/>
              </w:rPr>
            </w:pPr>
          </w:p>
        </w:tc>
      </w:tr>
      <w:tr w:rsidR="0069044F" w:rsidRPr="009C4400" w14:paraId="422AF630" w14:textId="77777777" w:rsidTr="00AC2641">
        <w:trPr>
          <w:trHeight w:val="572"/>
        </w:trPr>
        <w:tc>
          <w:tcPr>
            <w:tcW w:w="2802" w:type="dxa"/>
            <w:shd w:val="clear" w:color="auto" w:fill="F2F2F2" w:themeFill="background1" w:themeFillShade="F2"/>
            <w:vAlign w:val="center"/>
          </w:tcPr>
          <w:p w14:paraId="15D478AE" w14:textId="77777777" w:rsidR="0069044F" w:rsidRPr="00BA0B74" w:rsidRDefault="0069044F" w:rsidP="00AC2641">
            <w:pPr>
              <w:rPr>
                <w:rFonts w:ascii="Calibri Light" w:hAnsi="Calibri Light"/>
                <w:color w:val="000000" w:themeColor="text1"/>
                <w:sz w:val="24"/>
                <w:szCs w:val="24"/>
              </w:rPr>
            </w:pPr>
            <w:r>
              <w:rPr>
                <w:rFonts w:ascii="Calibri Light" w:hAnsi="Calibri Light"/>
                <w:color w:val="000000" w:themeColor="text1"/>
                <w:sz w:val="24"/>
                <w:szCs w:val="24"/>
              </w:rPr>
              <w:t>STUDENT’S SIGNATURE:</w:t>
            </w:r>
          </w:p>
        </w:tc>
        <w:tc>
          <w:tcPr>
            <w:tcW w:w="6520" w:type="dxa"/>
            <w:gridSpan w:val="3"/>
            <w:shd w:val="clear" w:color="auto" w:fill="auto"/>
            <w:vAlign w:val="center"/>
          </w:tcPr>
          <w:p w14:paraId="13265F84" w14:textId="77777777" w:rsidR="0069044F" w:rsidRPr="00985C56" w:rsidRDefault="0069044F" w:rsidP="00AC2641">
            <w:pPr>
              <w:rPr>
                <w:rFonts w:ascii="Calibri Light" w:hAnsi="Calibri Light"/>
                <w:color w:val="000000" w:themeColor="text1"/>
              </w:rPr>
            </w:pPr>
          </w:p>
        </w:tc>
      </w:tr>
    </w:tbl>
    <w:p w14:paraId="053361DD" w14:textId="77777777" w:rsidR="0069044F" w:rsidRPr="00BA0B74" w:rsidRDefault="0069044F" w:rsidP="0069044F">
      <w:pPr>
        <w:rPr>
          <w:rFonts w:asciiTheme="majorHAnsi" w:hAnsiTheme="majorHAnsi"/>
          <w:b/>
          <w:sz w:val="16"/>
          <w:szCs w:val="16"/>
        </w:rPr>
      </w:pPr>
    </w:p>
    <w:tbl>
      <w:tblPr>
        <w:tblStyle w:val="TableGrid"/>
        <w:tblW w:w="9322" w:type="dxa"/>
        <w:tblLayout w:type="fixed"/>
        <w:tblLook w:val="04A0" w:firstRow="1" w:lastRow="0" w:firstColumn="1" w:lastColumn="0" w:noHBand="0" w:noVBand="1"/>
      </w:tblPr>
      <w:tblGrid>
        <w:gridCol w:w="3794"/>
        <w:gridCol w:w="5528"/>
      </w:tblGrid>
      <w:tr w:rsidR="0069044F" w:rsidRPr="009C4400" w14:paraId="6D6FBDE9" w14:textId="77777777" w:rsidTr="00AC2641">
        <w:trPr>
          <w:trHeight w:val="498"/>
        </w:trPr>
        <w:tc>
          <w:tcPr>
            <w:tcW w:w="3794" w:type="dxa"/>
            <w:shd w:val="clear" w:color="auto" w:fill="D9D9D9" w:themeFill="background1" w:themeFillShade="D9"/>
            <w:vAlign w:val="center"/>
          </w:tcPr>
          <w:p w14:paraId="1F3E0745" w14:textId="77777777" w:rsidR="0069044F" w:rsidRPr="00985C56" w:rsidRDefault="0069044F" w:rsidP="00AC2641">
            <w:pPr>
              <w:rPr>
                <w:rFonts w:ascii="Calibri Light" w:hAnsi="Calibri Light"/>
                <w:color w:val="000000" w:themeColor="text1"/>
              </w:rPr>
            </w:pPr>
            <w:r>
              <w:rPr>
                <w:rFonts w:ascii="Calibri Light" w:hAnsi="Calibri Light"/>
                <w:color w:val="000000" w:themeColor="text1"/>
                <w:sz w:val="24"/>
                <w:szCs w:val="24"/>
              </w:rPr>
              <w:lastRenderedPageBreak/>
              <w:t>FEEDBACK</w:t>
            </w:r>
          </w:p>
        </w:tc>
        <w:tc>
          <w:tcPr>
            <w:tcW w:w="5528" w:type="dxa"/>
            <w:shd w:val="clear" w:color="auto" w:fill="D9D9D9" w:themeFill="background1" w:themeFillShade="D9"/>
            <w:vAlign w:val="center"/>
          </w:tcPr>
          <w:p w14:paraId="29A9AD72" w14:textId="77777777" w:rsidR="0069044F" w:rsidRPr="00BA0B74" w:rsidRDefault="0069044F" w:rsidP="00AC2641">
            <w:pPr>
              <w:jc w:val="center"/>
              <w:rPr>
                <w:rFonts w:ascii="Calibri Light" w:hAnsi="Calibri Light"/>
                <w:color w:val="000000" w:themeColor="text1"/>
                <w:sz w:val="24"/>
                <w:szCs w:val="24"/>
              </w:rPr>
            </w:pPr>
            <w:r w:rsidRPr="00BA0B74">
              <w:rPr>
                <w:rFonts w:cs="Arial"/>
                <w:sz w:val="24"/>
                <w:szCs w:val="24"/>
              </w:rPr>
              <w:t xml:space="preserve">Rating </w:t>
            </w:r>
            <w:r>
              <w:rPr>
                <w:rFonts w:cs="Arial"/>
                <w:sz w:val="24"/>
                <w:szCs w:val="24"/>
              </w:rPr>
              <w:t xml:space="preserve">- </w:t>
            </w:r>
            <w:r w:rsidRPr="00BA0B74">
              <w:rPr>
                <w:rFonts w:cs="Arial"/>
                <w:sz w:val="24"/>
                <w:szCs w:val="24"/>
              </w:rPr>
              <w:t>circle</w:t>
            </w:r>
            <w:r w:rsidRPr="00BA0B74">
              <w:rPr>
                <w:rFonts w:asciiTheme="majorHAnsi" w:hAnsiTheme="majorHAnsi" w:cs="Arial"/>
                <w:sz w:val="24"/>
                <w:szCs w:val="24"/>
              </w:rPr>
              <w:t xml:space="preserve"> (1 – Unacceptable - 10- Exceptional)</w:t>
            </w:r>
          </w:p>
        </w:tc>
      </w:tr>
      <w:tr w:rsidR="0069044F" w:rsidRPr="009C4400" w14:paraId="203EB0F7" w14:textId="77777777" w:rsidTr="00AC2641">
        <w:trPr>
          <w:trHeight w:val="529"/>
        </w:trPr>
        <w:tc>
          <w:tcPr>
            <w:tcW w:w="3794" w:type="dxa"/>
            <w:shd w:val="clear" w:color="auto" w:fill="auto"/>
            <w:vAlign w:val="center"/>
          </w:tcPr>
          <w:p w14:paraId="72D58921" w14:textId="77777777" w:rsidR="0069044F" w:rsidRPr="00BA0B74" w:rsidRDefault="0069044F" w:rsidP="00AC2641">
            <w:pPr>
              <w:shd w:val="clear" w:color="auto" w:fill="FFFFFF" w:themeFill="background1"/>
              <w:rPr>
                <w:rFonts w:ascii="Calibri Light" w:hAnsi="Calibri Light"/>
                <w:color w:val="000000" w:themeColor="text1"/>
              </w:rPr>
            </w:pPr>
            <w:r w:rsidRPr="00BA0B74">
              <w:rPr>
                <w:rFonts w:asciiTheme="majorHAnsi" w:hAnsiTheme="majorHAnsi" w:cs="Arial"/>
                <w:szCs w:val="20"/>
              </w:rPr>
              <w:t>Interactions with children</w:t>
            </w:r>
          </w:p>
        </w:tc>
        <w:tc>
          <w:tcPr>
            <w:tcW w:w="5528" w:type="dxa"/>
            <w:shd w:val="clear" w:color="auto" w:fill="FFFFFF" w:themeFill="background1"/>
            <w:vAlign w:val="center"/>
          </w:tcPr>
          <w:p w14:paraId="04FAB000" w14:textId="77777777" w:rsidR="0069044F" w:rsidRPr="00BA0B74" w:rsidRDefault="0069044F" w:rsidP="00AC2641">
            <w:pPr>
              <w:shd w:val="clear" w:color="auto" w:fill="FFFFFF" w:themeFill="background1"/>
              <w:jc w:val="center"/>
              <w:rPr>
                <w:rFonts w:asciiTheme="majorHAnsi" w:hAnsiTheme="majorHAnsi"/>
                <w:sz w:val="24"/>
                <w:szCs w:val="24"/>
              </w:rPr>
            </w:pPr>
            <w:r>
              <w:rPr>
                <w:rFonts w:asciiTheme="majorHAnsi" w:hAnsiTheme="majorHAnsi" w:cs="Calibri"/>
                <w:sz w:val="24"/>
                <w:szCs w:val="24"/>
              </w:rPr>
              <w:t>1       2       3       4       5       6       7       8       9       10</w:t>
            </w:r>
          </w:p>
        </w:tc>
      </w:tr>
      <w:tr w:rsidR="0069044F" w:rsidRPr="009C4400" w14:paraId="2E54217B" w14:textId="77777777" w:rsidTr="00AC2641">
        <w:trPr>
          <w:trHeight w:val="529"/>
        </w:trPr>
        <w:tc>
          <w:tcPr>
            <w:tcW w:w="3794" w:type="dxa"/>
            <w:shd w:val="clear" w:color="auto" w:fill="auto"/>
            <w:vAlign w:val="center"/>
          </w:tcPr>
          <w:p w14:paraId="2017B9B7" w14:textId="77777777" w:rsidR="0069044F" w:rsidRPr="00BA0B74" w:rsidRDefault="0069044F" w:rsidP="00AC2641">
            <w:pPr>
              <w:shd w:val="clear" w:color="auto" w:fill="FFFFFF" w:themeFill="background1"/>
              <w:rPr>
                <w:rFonts w:ascii="Calibri Light" w:hAnsi="Calibri Light"/>
                <w:color w:val="000000" w:themeColor="text1"/>
              </w:rPr>
            </w:pPr>
            <w:r w:rsidRPr="00BA0B74">
              <w:rPr>
                <w:rFonts w:asciiTheme="majorHAnsi" w:hAnsiTheme="majorHAnsi" w:cs="Arial"/>
                <w:szCs w:val="20"/>
              </w:rPr>
              <w:t xml:space="preserve">Participation with families </w:t>
            </w:r>
          </w:p>
        </w:tc>
        <w:tc>
          <w:tcPr>
            <w:tcW w:w="5528" w:type="dxa"/>
            <w:shd w:val="clear" w:color="auto" w:fill="FFFFFF" w:themeFill="background1"/>
            <w:vAlign w:val="center"/>
          </w:tcPr>
          <w:p w14:paraId="493C6DFB" w14:textId="77777777" w:rsidR="0069044F" w:rsidRPr="00985C56" w:rsidRDefault="0069044F" w:rsidP="00AC2641">
            <w:pPr>
              <w:shd w:val="clear" w:color="auto" w:fill="FFFFFF" w:themeFill="background1"/>
              <w:jc w:val="center"/>
              <w:rPr>
                <w:rFonts w:asciiTheme="majorHAnsi" w:hAnsiTheme="majorHAnsi"/>
              </w:rPr>
            </w:pPr>
            <w:r>
              <w:rPr>
                <w:rFonts w:asciiTheme="majorHAnsi" w:hAnsiTheme="majorHAnsi" w:cs="Calibri"/>
                <w:sz w:val="24"/>
                <w:szCs w:val="24"/>
              </w:rPr>
              <w:t>1       2       3       4       5       6       7       8       9       10</w:t>
            </w:r>
          </w:p>
        </w:tc>
      </w:tr>
      <w:tr w:rsidR="0069044F" w:rsidRPr="009C4400" w14:paraId="67BD3B1C" w14:textId="77777777" w:rsidTr="00AC2641">
        <w:trPr>
          <w:trHeight w:val="529"/>
        </w:trPr>
        <w:tc>
          <w:tcPr>
            <w:tcW w:w="3794" w:type="dxa"/>
            <w:shd w:val="clear" w:color="auto" w:fill="auto"/>
            <w:vAlign w:val="center"/>
          </w:tcPr>
          <w:p w14:paraId="6C9549B7" w14:textId="77777777" w:rsidR="0069044F" w:rsidRPr="00BA0B74" w:rsidRDefault="0069044F" w:rsidP="00AC2641">
            <w:pPr>
              <w:shd w:val="clear" w:color="auto" w:fill="FFFFFF" w:themeFill="background1"/>
              <w:rPr>
                <w:rFonts w:ascii="Calibri Light" w:hAnsi="Calibri Light"/>
                <w:color w:val="000000" w:themeColor="text1"/>
              </w:rPr>
            </w:pPr>
            <w:r w:rsidRPr="00BA0B74">
              <w:rPr>
                <w:rFonts w:asciiTheme="majorHAnsi" w:hAnsiTheme="majorHAnsi" w:cs="Arial"/>
                <w:szCs w:val="20"/>
              </w:rPr>
              <w:t xml:space="preserve">Programming </w:t>
            </w:r>
          </w:p>
        </w:tc>
        <w:tc>
          <w:tcPr>
            <w:tcW w:w="5528" w:type="dxa"/>
            <w:shd w:val="clear" w:color="auto" w:fill="FFFFFF" w:themeFill="background1"/>
            <w:vAlign w:val="center"/>
          </w:tcPr>
          <w:p w14:paraId="3639F01C" w14:textId="77777777" w:rsidR="0069044F" w:rsidRPr="00985C56" w:rsidRDefault="0069044F" w:rsidP="00AC2641">
            <w:pPr>
              <w:shd w:val="clear" w:color="auto" w:fill="FFFFFF" w:themeFill="background1"/>
              <w:jc w:val="center"/>
              <w:rPr>
                <w:rFonts w:asciiTheme="majorHAnsi" w:hAnsiTheme="majorHAnsi"/>
              </w:rPr>
            </w:pPr>
            <w:r>
              <w:rPr>
                <w:rFonts w:asciiTheme="majorHAnsi" w:hAnsiTheme="majorHAnsi" w:cs="Calibri"/>
                <w:sz w:val="24"/>
                <w:szCs w:val="24"/>
              </w:rPr>
              <w:t>1       2       3       4       5       6       7       8       9       10</w:t>
            </w:r>
          </w:p>
        </w:tc>
      </w:tr>
      <w:tr w:rsidR="0069044F" w:rsidRPr="009C4400" w14:paraId="26A6FD3A" w14:textId="77777777" w:rsidTr="00AC2641">
        <w:trPr>
          <w:trHeight w:val="529"/>
        </w:trPr>
        <w:tc>
          <w:tcPr>
            <w:tcW w:w="3794" w:type="dxa"/>
            <w:shd w:val="clear" w:color="auto" w:fill="auto"/>
            <w:vAlign w:val="center"/>
          </w:tcPr>
          <w:p w14:paraId="61919250" w14:textId="77777777" w:rsidR="0069044F" w:rsidRPr="00BA0B74" w:rsidRDefault="0069044F" w:rsidP="00AC2641">
            <w:pPr>
              <w:shd w:val="clear" w:color="auto" w:fill="FFFFFF" w:themeFill="background1"/>
              <w:rPr>
                <w:rFonts w:ascii="Calibri Light" w:hAnsi="Calibri Light"/>
                <w:color w:val="000000" w:themeColor="text1"/>
              </w:rPr>
            </w:pPr>
            <w:r w:rsidRPr="00BA0B74">
              <w:rPr>
                <w:rFonts w:asciiTheme="majorHAnsi" w:hAnsiTheme="majorHAnsi" w:cs="Arial"/>
                <w:szCs w:val="20"/>
              </w:rPr>
              <w:t>Children’s expe</w:t>
            </w:r>
            <w:r w:rsidRPr="002D4858">
              <w:rPr>
                <w:rFonts w:asciiTheme="majorHAnsi" w:hAnsiTheme="majorHAnsi" w:cs="Arial"/>
                <w:szCs w:val="20"/>
              </w:rPr>
              <w:t xml:space="preserve">riences </w:t>
            </w:r>
          </w:p>
        </w:tc>
        <w:tc>
          <w:tcPr>
            <w:tcW w:w="5528" w:type="dxa"/>
            <w:shd w:val="clear" w:color="auto" w:fill="FFFFFF" w:themeFill="background1"/>
            <w:vAlign w:val="center"/>
          </w:tcPr>
          <w:p w14:paraId="28A6EB8B" w14:textId="77777777" w:rsidR="0069044F" w:rsidRPr="00985C56" w:rsidRDefault="0069044F" w:rsidP="00AC2641">
            <w:pPr>
              <w:shd w:val="clear" w:color="auto" w:fill="FFFFFF" w:themeFill="background1"/>
              <w:jc w:val="center"/>
              <w:rPr>
                <w:rFonts w:asciiTheme="majorHAnsi" w:hAnsiTheme="majorHAnsi"/>
              </w:rPr>
            </w:pPr>
            <w:r>
              <w:rPr>
                <w:rFonts w:asciiTheme="majorHAnsi" w:hAnsiTheme="majorHAnsi" w:cs="Calibri"/>
                <w:sz w:val="24"/>
                <w:szCs w:val="24"/>
              </w:rPr>
              <w:t>1       2       3       4       5       6       7       8       9       10</w:t>
            </w:r>
          </w:p>
        </w:tc>
      </w:tr>
      <w:tr w:rsidR="0069044F" w:rsidRPr="009C4400" w14:paraId="5AA652D5" w14:textId="77777777" w:rsidTr="00AC2641">
        <w:trPr>
          <w:trHeight w:val="529"/>
        </w:trPr>
        <w:tc>
          <w:tcPr>
            <w:tcW w:w="3794" w:type="dxa"/>
            <w:shd w:val="clear" w:color="auto" w:fill="auto"/>
            <w:vAlign w:val="center"/>
          </w:tcPr>
          <w:p w14:paraId="6F4D69B7" w14:textId="77777777" w:rsidR="0069044F" w:rsidRPr="00BA0B74" w:rsidRDefault="0069044F" w:rsidP="00AC2641">
            <w:pPr>
              <w:shd w:val="clear" w:color="auto" w:fill="FFFFFF" w:themeFill="background1"/>
              <w:rPr>
                <w:rFonts w:ascii="Calibri Light" w:hAnsi="Calibri Light"/>
                <w:color w:val="000000" w:themeColor="text1"/>
              </w:rPr>
            </w:pPr>
            <w:r w:rsidRPr="00BA0B74">
              <w:rPr>
                <w:rFonts w:asciiTheme="majorHAnsi" w:hAnsiTheme="majorHAnsi" w:cs="Arial"/>
                <w:szCs w:val="20"/>
              </w:rPr>
              <w:t>Ensuring children’s sa</w:t>
            </w:r>
            <w:r w:rsidRPr="002D4858">
              <w:rPr>
                <w:rFonts w:asciiTheme="majorHAnsi" w:hAnsiTheme="majorHAnsi" w:cs="Arial"/>
                <w:szCs w:val="20"/>
              </w:rPr>
              <w:t xml:space="preserve">fety </w:t>
            </w:r>
          </w:p>
        </w:tc>
        <w:tc>
          <w:tcPr>
            <w:tcW w:w="5528" w:type="dxa"/>
            <w:shd w:val="clear" w:color="auto" w:fill="FFFFFF" w:themeFill="background1"/>
            <w:vAlign w:val="center"/>
          </w:tcPr>
          <w:p w14:paraId="07DD94E9" w14:textId="77777777" w:rsidR="0069044F" w:rsidRPr="00985C56" w:rsidRDefault="0069044F" w:rsidP="00AC2641">
            <w:pPr>
              <w:shd w:val="clear" w:color="auto" w:fill="FFFFFF" w:themeFill="background1"/>
              <w:jc w:val="center"/>
              <w:rPr>
                <w:rFonts w:asciiTheme="majorHAnsi" w:hAnsiTheme="majorHAnsi"/>
              </w:rPr>
            </w:pPr>
            <w:r>
              <w:rPr>
                <w:rFonts w:asciiTheme="majorHAnsi" w:hAnsiTheme="majorHAnsi" w:cs="Calibri"/>
                <w:sz w:val="24"/>
                <w:szCs w:val="24"/>
              </w:rPr>
              <w:t>1       2       3       4       5       6       7       8       9       10</w:t>
            </w:r>
          </w:p>
        </w:tc>
      </w:tr>
      <w:tr w:rsidR="0069044F" w:rsidRPr="009C4400" w14:paraId="4AD274D7" w14:textId="77777777" w:rsidTr="00AC2641">
        <w:trPr>
          <w:trHeight w:val="529"/>
        </w:trPr>
        <w:tc>
          <w:tcPr>
            <w:tcW w:w="3794" w:type="dxa"/>
            <w:shd w:val="clear" w:color="auto" w:fill="auto"/>
            <w:vAlign w:val="center"/>
          </w:tcPr>
          <w:p w14:paraId="39C4AB51" w14:textId="77777777" w:rsidR="0069044F" w:rsidRPr="00BA0B74" w:rsidRDefault="0069044F" w:rsidP="00AC2641">
            <w:pPr>
              <w:shd w:val="clear" w:color="auto" w:fill="FFFFFF" w:themeFill="background1"/>
              <w:rPr>
                <w:rFonts w:asciiTheme="majorHAnsi" w:hAnsiTheme="majorHAnsi" w:cs="Arial"/>
                <w:szCs w:val="20"/>
              </w:rPr>
            </w:pPr>
            <w:r w:rsidRPr="00BA0B74">
              <w:rPr>
                <w:rFonts w:asciiTheme="majorHAnsi" w:hAnsiTheme="majorHAnsi" w:cs="Arial"/>
                <w:szCs w:val="20"/>
              </w:rPr>
              <w:t xml:space="preserve">Health and Hygiene </w:t>
            </w:r>
          </w:p>
        </w:tc>
        <w:tc>
          <w:tcPr>
            <w:tcW w:w="5528" w:type="dxa"/>
            <w:shd w:val="clear" w:color="auto" w:fill="FFFFFF" w:themeFill="background1"/>
            <w:vAlign w:val="center"/>
          </w:tcPr>
          <w:p w14:paraId="48ED1885" w14:textId="77777777" w:rsidR="0069044F" w:rsidRPr="00985C56" w:rsidRDefault="0069044F" w:rsidP="00AC2641">
            <w:pPr>
              <w:shd w:val="clear" w:color="auto" w:fill="FFFFFF" w:themeFill="background1"/>
              <w:jc w:val="center"/>
              <w:rPr>
                <w:rFonts w:asciiTheme="majorHAnsi" w:hAnsiTheme="majorHAnsi"/>
              </w:rPr>
            </w:pPr>
            <w:r>
              <w:rPr>
                <w:rFonts w:asciiTheme="majorHAnsi" w:hAnsiTheme="majorHAnsi" w:cs="Calibri"/>
                <w:sz w:val="24"/>
                <w:szCs w:val="24"/>
              </w:rPr>
              <w:t>1       2       3       4       5       6       7       8       9       10</w:t>
            </w:r>
          </w:p>
        </w:tc>
      </w:tr>
      <w:tr w:rsidR="0069044F" w:rsidRPr="009C4400" w14:paraId="4F5DADC3" w14:textId="77777777" w:rsidTr="00AC2641">
        <w:trPr>
          <w:trHeight w:val="529"/>
        </w:trPr>
        <w:tc>
          <w:tcPr>
            <w:tcW w:w="3794" w:type="dxa"/>
            <w:shd w:val="clear" w:color="auto" w:fill="auto"/>
            <w:vAlign w:val="center"/>
          </w:tcPr>
          <w:p w14:paraId="06D943BC" w14:textId="77777777" w:rsidR="0069044F" w:rsidRPr="00BA0B74" w:rsidRDefault="0069044F" w:rsidP="00AC2641">
            <w:pPr>
              <w:shd w:val="clear" w:color="auto" w:fill="FFFFFF" w:themeFill="background1"/>
              <w:rPr>
                <w:rFonts w:asciiTheme="majorHAnsi" w:hAnsiTheme="majorHAnsi" w:cs="Arial"/>
                <w:szCs w:val="20"/>
              </w:rPr>
            </w:pPr>
            <w:r w:rsidRPr="00BA0B74">
              <w:rPr>
                <w:rFonts w:asciiTheme="majorHAnsi" w:hAnsiTheme="majorHAnsi" w:cs="Arial"/>
                <w:szCs w:val="20"/>
              </w:rPr>
              <w:t xml:space="preserve">Collaboration </w:t>
            </w:r>
          </w:p>
        </w:tc>
        <w:tc>
          <w:tcPr>
            <w:tcW w:w="5528" w:type="dxa"/>
            <w:shd w:val="clear" w:color="auto" w:fill="FFFFFF" w:themeFill="background1"/>
            <w:vAlign w:val="center"/>
          </w:tcPr>
          <w:p w14:paraId="58083ECA" w14:textId="77777777" w:rsidR="0069044F" w:rsidRPr="00985C56" w:rsidRDefault="0069044F" w:rsidP="00AC2641">
            <w:pPr>
              <w:shd w:val="clear" w:color="auto" w:fill="FFFFFF" w:themeFill="background1"/>
              <w:jc w:val="center"/>
              <w:rPr>
                <w:rFonts w:asciiTheme="majorHAnsi" w:hAnsiTheme="majorHAnsi"/>
              </w:rPr>
            </w:pPr>
            <w:r>
              <w:rPr>
                <w:rFonts w:asciiTheme="majorHAnsi" w:hAnsiTheme="majorHAnsi" w:cs="Calibri"/>
                <w:sz w:val="24"/>
                <w:szCs w:val="24"/>
              </w:rPr>
              <w:t>1       2       3       4       5       6       7       8       9       10</w:t>
            </w:r>
          </w:p>
        </w:tc>
      </w:tr>
      <w:tr w:rsidR="0069044F" w:rsidRPr="009C4400" w14:paraId="5E0CB4D4" w14:textId="77777777" w:rsidTr="00AC2641">
        <w:trPr>
          <w:trHeight w:val="529"/>
        </w:trPr>
        <w:tc>
          <w:tcPr>
            <w:tcW w:w="3794" w:type="dxa"/>
            <w:shd w:val="clear" w:color="auto" w:fill="auto"/>
            <w:vAlign w:val="center"/>
          </w:tcPr>
          <w:p w14:paraId="57DFFEA2" w14:textId="77777777" w:rsidR="0069044F" w:rsidRPr="00BA0B74" w:rsidRDefault="0069044F" w:rsidP="00AC2641">
            <w:pPr>
              <w:shd w:val="clear" w:color="auto" w:fill="FFFFFF" w:themeFill="background1"/>
              <w:rPr>
                <w:rFonts w:asciiTheme="majorHAnsi" w:hAnsiTheme="majorHAnsi" w:cs="Arial"/>
                <w:szCs w:val="20"/>
              </w:rPr>
            </w:pPr>
            <w:r w:rsidRPr="00BA0B74">
              <w:rPr>
                <w:rFonts w:asciiTheme="majorHAnsi" w:hAnsiTheme="majorHAnsi" w:cs="Arial"/>
                <w:szCs w:val="20"/>
              </w:rPr>
              <w:t xml:space="preserve">Showing initiative </w:t>
            </w:r>
          </w:p>
        </w:tc>
        <w:tc>
          <w:tcPr>
            <w:tcW w:w="5528" w:type="dxa"/>
            <w:shd w:val="clear" w:color="auto" w:fill="FFFFFF" w:themeFill="background1"/>
            <w:vAlign w:val="center"/>
          </w:tcPr>
          <w:p w14:paraId="4738832A" w14:textId="77777777" w:rsidR="0069044F" w:rsidRPr="00985C56" w:rsidRDefault="0069044F" w:rsidP="00AC2641">
            <w:pPr>
              <w:shd w:val="clear" w:color="auto" w:fill="FFFFFF" w:themeFill="background1"/>
              <w:jc w:val="center"/>
              <w:rPr>
                <w:rFonts w:asciiTheme="majorHAnsi" w:hAnsiTheme="majorHAnsi"/>
              </w:rPr>
            </w:pPr>
            <w:r>
              <w:rPr>
                <w:rFonts w:asciiTheme="majorHAnsi" w:hAnsiTheme="majorHAnsi" w:cs="Calibri"/>
                <w:sz w:val="24"/>
                <w:szCs w:val="24"/>
              </w:rPr>
              <w:t>1       2       3       4       5       6       7       8       9       10</w:t>
            </w:r>
          </w:p>
        </w:tc>
      </w:tr>
      <w:tr w:rsidR="0069044F" w:rsidRPr="009C4400" w14:paraId="14110C6C" w14:textId="77777777" w:rsidTr="00AC2641">
        <w:trPr>
          <w:trHeight w:val="529"/>
        </w:trPr>
        <w:tc>
          <w:tcPr>
            <w:tcW w:w="3794" w:type="dxa"/>
            <w:shd w:val="clear" w:color="auto" w:fill="auto"/>
            <w:vAlign w:val="center"/>
          </w:tcPr>
          <w:p w14:paraId="2882094D" w14:textId="77777777" w:rsidR="0069044F" w:rsidRPr="00BA0B74" w:rsidRDefault="0069044F" w:rsidP="00AC2641">
            <w:pPr>
              <w:shd w:val="clear" w:color="auto" w:fill="FFFFFF" w:themeFill="background1"/>
              <w:rPr>
                <w:rFonts w:asciiTheme="majorHAnsi" w:hAnsiTheme="majorHAnsi" w:cs="Arial"/>
                <w:szCs w:val="20"/>
              </w:rPr>
            </w:pPr>
            <w:r w:rsidRPr="00BA0B74">
              <w:rPr>
                <w:rFonts w:asciiTheme="majorHAnsi" w:hAnsiTheme="majorHAnsi" w:cs="Arial"/>
                <w:szCs w:val="20"/>
              </w:rPr>
              <w:t xml:space="preserve">Ability to ask questions </w:t>
            </w:r>
          </w:p>
        </w:tc>
        <w:tc>
          <w:tcPr>
            <w:tcW w:w="5528" w:type="dxa"/>
            <w:shd w:val="clear" w:color="auto" w:fill="FFFFFF" w:themeFill="background1"/>
            <w:vAlign w:val="center"/>
          </w:tcPr>
          <w:p w14:paraId="1FAB921C" w14:textId="77777777" w:rsidR="0069044F" w:rsidRPr="00985C56" w:rsidRDefault="0069044F" w:rsidP="00AC2641">
            <w:pPr>
              <w:shd w:val="clear" w:color="auto" w:fill="FFFFFF" w:themeFill="background1"/>
              <w:jc w:val="center"/>
              <w:rPr>
                <w:rFonts w:asciiTheme="majorHAnsi" w:hAnsiTheme="majorHAnsi"/>
              </w:rPr>
            </w:pPr>
            <w:r>
              <w:rPr>
                <w:rFonts w:asciiTheme="majorHAnsi" w:hAnsiTheme="majorHAnsi" w:cs="Calibri"/>
                <w:sz w:val="24"/>
                <w:szCs w:val="24"/>
              </w:rPr>
              <w:t>1       2       3       4       5       6       7       8       9       10</w:t>
            </w:r>
          </w:p>
        </w:tc>
      </w:tr>
      <w:tr w:rsidR="0069044F" w:rsidRPr="009C4400" w14:paraId="3605E7C8" w14:textId="77777777" w:rsidTr="00AC2641">
        <w:trPr>
          <w:trHeight w:val="529"/>
        </w:trPr>
        <w:tc>
          <w:tcPr>
            <w:tcW w:w="3794" w:type="dxa"/>
            <w:shd w:val="clear" w:color="auto" w:fill="auto"/>
            <w:vAlign w:val="center"/>
          </w:tcPr>
          <w:p w14:paraId="6D165350" w14:textId="77777777" w:rsidR="0069044F" w:rsidRPr="00BA0B74" w:rsidRDefault="0069044F" w:rsidP="00AC2641">
            <w:pPr>
              <w:shd w:val="clear" w:color="auto" w:fill="FFFFFF" w:themeFill="background1"/>
              <w:rPr>
                <w:rFonts w:asciiTheme="majorHAnsi" w:hAnsiTheme="majorHAnsi" w:cs="Arial"/>
                <w:szCs w:val="20"/>
              </w:rPr>
            </w:pPr>
            <w:r w:rsidRPr="00BA0B74">
              <w:rPr>
                <w:rFonts w:asciiTheme="majorHAnsi" w:hAnsiTheme="majorHAnsi" w:cs="Arial"/>
                <w:szCs w:val="20"/>
              </w:rPr>
              <w:t xml:space="preserve">Personal Appearance </w:t>
            </w:r>
          </w:p>
        </w:tc>
        <w:tc>
          <w:tcPr>
            <w:tcW w:w="5528" w:type="dxa"/>
            <w:shd w:val="clear" w:color="auto" w:fill="FFFFFF" w:themeFill="background1"/>
            <w:vAlign w:val="center"/>
          </w:tcPr>
          <w:p w14:paraId="0C871A3A" w14:textId="77777777" w:rsidR="0069044F" w:rsidRPr="00985C56" w:rsidRDefault="0069044F" w:rsidP="00AC2641">
            <w:pPr>
              <w:shd w:val="clear" w:color="auto" w:fill="FFFFFF" w:themeFill="background1"/>
              <w:jc w:val="center"/>
              <w:rPr>
                <w:rFonts w:asciiTheme="majorHAnsi" w:hAnsiTheme="majorHAnsi"/>
              </w:rPr>
            </w:pPr>
            <w:r>
              <w:rPr>
                <w:rFonts w:asciiTheme="majorHAnsi" w:hAnsiTheme="majorHAnsi" w:cs="Calibri"/>
                <w:sz w:val="24"/>
                <w:szCs w:val="24"/>
              </w:rPr>
              <w:t>1       2       3       4       5       6       7       8       9       10</w:t>
            </w:r>
          </w:p>
        </w:tc>
      </w:tr>
      <w:tr w:rsidR="0069044F" w:rsidRPr="009C4400" w14:paraId="4FDBDAF8" w14:textId="77777777" w:rsidTr="00AC2641">
        <w:trPr>
          <w:trHeight w:val="529"/>
        </w:trPr>
        <w:tc>
          <w:tcPr>
            <w:tcW w:w="3794" w:type="dxa"/>
            <w:shd w:val="clear" w:color="auto" w:fill="auto"/>
            <w:vAlign w:val="center"/>
          </w:tcPr>
          <w:p w14:paraId="1B99ACCA" w14:textId="77777777" w:rsidR="0069044F" w:rsidRPr="00BA0B74" w:rsidRDefault="0069044F" w:rsidP="00AC2641">
            <w:pPr>
              <w:shd w:val="clear" w:color="auto" w:fill="FFFFFF" w:themeFill="background1"/>
              <w:rPr>
                <w:rFonts w:asciiTheme="majorHAnsi" w:hAnsiTheme="majorHAnsi" w:cs="Arial"/>
                <w:szCs w:val="20"/>
              </w:rPr>
            </w:pPr>
            <w:r w:rsidRPr="00BA0B74">
              <w:rPr>
                <w:rFonts w:asciiTheme="majorHAnsi" w:hAnsiTheme="majorHAnsi" w:cs="Arial"/>
                <w:szCs w:val="20"/>
              </w:rPr>
              <w:t xml:space="preserve">Ability to follow policies and procedures </w:t>
            </w:r>
          </w:p>
        </w:tc>
        <w:tc>
          <w:tcPr>
            <w:tcW w:w="5528" w:type="dxa"/>
            <w:shd w:val="clear" w:color="auto" w:fill="FFFFFF" w:themeFill="background1"/>
            <w:vAlign w:val="center"/>
          </w:tcPr>
          <w:p w14:paraId="71867FA5" w14:textId="77777777" w:rsidR="0069044F" w:rsidRPr="00985C56" w:rsidRDefault="0069044F" w:rsidP="00AC2641">
            <w:pPr>
              <w:shd w:val="clear" w:color="auto" w:fill="FFFFFF" w:themeFill="background1"/>
              <w:jc w:val="center"/>
              <w:rPr>
                <w:rFonts w:asciiTheme="majorHAnsi" w:hAnsiTheme="majorHAnsi"/>
              </w:rPr>
            </w:pPr>
            <w:r>
              <w:rPr>
                <w:rFonts w:asciiTheme="majorHAnsi" w:hAnsiTheme="majorHAnsi" w:cs="Calibri"/>
                <w:sz w:val="24"/>
                <w:szCs w:val="24"/>
              </w:rPr>
              <w:t>1       2       3       4       5       6       7       8       9       10</w:t>
            </w:r>
          </w:p>
        </w:tc>
      </w:tr>
      <w:tr w:rsidR="0069044F" w14:paraId="156040D7" w14:textId="77777777" w:rsidTr="00AC2641">
        <w:trPr>
          <w:trHeight w:val="417"/>
        </w:trPr>
        <w:tc>
          <w:tcPr>
            <w:tcW w:w="9322" w:type="dxa"/>
            <w:gridSpan w:val="2"/>
            <w:tcBorders>
              <w:bottom w:val="single" w:sz="4" w:space="0" w:color="auto"/>
            </w:tcBorders>
            <w:shd w:val="clear" w:color="auto" w:fill="D9D9D9" w:themeFill="background1" w:themeFillShade="D9"/>
            <w:vAlign w:val="center"/>
          </w:tcPr>
          <w:p w14:paraId="406C4A04" w14:textId="77777777" w:rsidR="0069044F" w:rsidRPr="00CE2090" w:rsidRDefault="0069044F" w:rsidP="00AC2641">
            <w:pPr>
              <w:rPr>
                <w:rFonts w:asciiTheme="majorHAnsi" w:hAnsiTheme="majorHAnsi"/>
                <w:sz w:val="24"/>
                <w:szCs w:val="24"/>
              </w:rPr>
            </w:pPr>
            <w:r w:rsidRPr="00CE2090">
              <w:rPr>
                <w:rFonts w:asciiTheme="majorHAnsi" w:hAnsiTheme="majorHAnsi"/>
                <w:sz w:val="24"/>
                <w:szCs w:val="24"/>
              </w:rPr>
              <w:t xml:space="preserve">STRENGTHS: </w:t>
            </w:r>
          </w:p>
        </w:tc>
      </w:tr>
      <w:tr w:rsidR="0069044F" w14:paraId="3E4DF79C" w14:textId="77777777" w:rsidTr="00AC2641">
        <w:tc>
          <w:tcPr>
            <w:tcW w:w="9322" w:type="dxa"/>
            <w:gridSpan w:val="2"/>
            <w:tcBorders>
              <w:left w:val="nil"/>
              <w:right w:val="nil"/>
            </w:tcBorders>
          </w:tcPr>
          <w:p w14:paraId="28A4333A" w14:textId="77777777" w:rsidR="0069044F" w:rsidRDefault="0069044F" w:rsidP="00AC2641">
            <w:pPr>
              <w:rPr>
                <w:rFonts w:asciiTheme="majorHAnsi" w:hAnsiTheme="majorHAnsi"/>
                <w:b/>
                <w:sz w:val="46"/>
                <w:szCs w:val="46"/>
              </w:rPr>
            </w:pPr>
          </w:p>
        </w:tc>
      </w:tr>
      <w:tr w:rsidR="0069044F" w14:paraId="1BA57232" w14:textId="77777777" w:rsidTr="00AC2641">
        <w:tc>
          <w:tcPr>
            <w:tcW w:w="9322" w:type="dxa"/>
            <w:gridSpan w:val="2"/>
            <w:tcBorders>
              <w:left w:val="nil"/>
              <w:right w:val="nil"/>
            </w:tcBorders>
          </w:tcPr>
          <w:p w14:paraId="5020F6B6" w14:textId="77777777" w:rsidR="0069044F" w:rsidRDefault="0069044F" w:rsidP="00AC2641">
            <w:pPr>
              <w:rPr>
                <w:rFonts w:asciiTheme="majorHAnsi" w:hAnsiTheme="majorHAnsi"/>
                <w:b/>
                <w:sz w:val="46"/>
                <w:szCs w:val="46"/>
              </w:rPr>
            </w:pPr>
          </w:p>
        </w:tc>
      </w:tr>
      <w:tr w:rsidR="0069044F" w14:paraId="5A5E6267" w14:textId="77777777" w:rsidTr="00AC2641">
        <w:tc>
          <w:tcPr>
            <w:tcW w:w="9322" w:type="dxa"/>
            <w:gridSpan w:val="2"/>
            <w:tcBorders>
              <w:left w:val="nil"/>
              <w:right w:val="nil"/>
            </w:tcBorders>
          </w:tcPr>
          <w:p w14:paraId="351AA5FB" w14:textId="77777777" w:rsidR="0069044F" w:rsidRDefault="0069044F" w:rsidP="00AC2641">
            <w:pPr>
              <w:rPr>
                <w:rFonts w:asciiTheme="majorHAnsi" w:hAnsiTheme="majorHAnsi"/>
                <w:b/>
                <w:sz w:val="46"/>
                <w:szCs w:val="46"/>
              </w:rPr>
            </w:pPr>
          </w:p>
        </w:tc>
      </w:tr>
      <w:tr w:rsidR="0069044F" w14:paraId="6899A1C8" w14:textId="77777777" w:rsidTr="00AC2641">
        <w:trPr>
          <w:trHeight w:val="418"/>
        </w:trPr>
        <w:tc>
          <w:tcPr>
            <w:tcW w:w="9322" w:type="dxa"/>
            <w:gridSpan w:val="2"/>
            <w:tcBorders>
              <w:bottom w:val="single" w:sz="4" w:space="0" w:color="auto"/>
            </w:tcBorders>
            <w:shd w:val="clear" w:color="auto" w:fill="D9D9D9" w:themeFill="background1" w:themeFillShade="D9"/>
            <w:vAlign w:val="center"/>
          </w:tcPr>
          <w:p w14:paraId="71F1E98C" w14:textId="77777777" w:rsidR="0069044F" w:rsidRDefault="0069044F" w:rsidP="00AC2641">
            <w:pPr>
              <w:rPr>
                <w:rFonts w:asciiTheme="majorHAnsi" w:hAnsiTheme="majorHAnsi"/>
                <w:b/>
                <w:sz w:val="46"/>
                <w:szCs w:val="46"/>
              </w:rPr>
            </w:pPr>
            <w:r>
              <w:rPr>
                <w:rFonts w:asciiTheme="majorHAnsi" w:hAnsiTheme="majorHAnsi"/>
                <w:sz w:val="24"/>
                <w:szCs w:val="24"/>
              </w:rPr>
              <w:t xml:space="preserve">AREAS FOR IMPROVEMENT: </w:t>
            </w:r>
          </w:p>
        </w:tc>
      </w:tr>
      <w:tr w:rsidR="0069044F" w14:paraId="05E84CAB" w14:textId="77777777" w:rsidTr="00AC2641">
        <w:tc>
          <w:tcPr>
            <w:tcW w:w="9322" w:type="dxa"/>
            <w:gridSpan w:val="2"/>
            <w:tcBorders>
              <w:left w:val="nil"/>
              <w:right w:val="nil"/>
            </w:tcBorders>
          </w:tcPr>
          <w:p w14:paraId="68E074A8" w14:textId="77777777" w:rsidR="0069044F" w:rsidRDefault="0069044F" w:rsidP="00AC2641">
            <w:pPr>
              <w:rPr>
                <w:rFonts w:asciiTheme="majorHAnsi" w:hAnsiTheme="majorHAnsi"/>
                <w:b/>
                <w:sz w:val="46"/>
                <w:szCs w:val="46"/>
              </w:rPr>
            </w:pPr>
          </w:p>
        </w:tc>
      </w:tr>
      <w:tr w:rsidR="0069044F" w14:paraId="7E3265A6" w14:textId="77777777" w:rsidTr="00AC2641">
        <w:tc>
          <w:tcPr>
            <w:tcW w:w="9322" w:type="dxa"/>
            <w:gridSpan w:val="2"/>
            <w:tcBorders>
              <w:left w:val="nil"/>
              <w:right w:val="nil"/>
            </w:tcBorders>
          </w:tcPr>
          <w:p w14:paraId="3BD1E45C" w14:textId="77777777" w:rsidR="0069044F" w:rsidRDefault="0069044F" w:rsidP="00AC2641">
            <w:pPr>
              <w:rPr>
                <w:rFonts w:asciiTheme="majorHAnsi" w:hAnsiTheme="majorHAnsi"/>
                <w:b/>
                <w:sz w:val="46"/>
                <w:szCs w:val="46"/>
              </w:rPr>
            </w:pPr>
          </w:p>
        </w:tc>
      </w:tr>
      <w:tr w:rsidR="0069044F" w14:paraId="3CDA7340" w14:textId="77777777" w:rsidTr="00AC2641">
        <w:tc>
          <w:tcPr>
            <w:tcW w:w="9322" w:type="dxa"/>
            <w:gridSpan w:val="2"/>
            <w:tcBorders>
              <w:left w:val="nil"/>
              <w:right w:val="nil"/>
            </w:tcBorders>
          </w:tcPr>
          <w:p w14:paraId="6E729567" w14:textId="77777777" w:rsidR="0069044F" w:rsidRDefault="0069044F" w:rsidP="00AC2641">
            <w:pPr>
              <w:rPr>
                <w:rFonts w:asciiTheme="majorHAnsi" w:hAnsiTheme="majorHAnsi"/>
                <w:b/>
                <w:sz w:val="46"/>
                <w:szCs w:val="46"/>
              </w:rPr>
            </w:pPr>
          </w:p>
        </w:tc>
      </w:tr>
    </w:tbl>
    <w:p w14:paraId="4F2C4FC2" w14:textId="189218D3" w:rsidR="00E71E44" w:rsidRDefault="00E71E44" w:rsidP="00AB6E01">
      <w:pPr>
        <w:spacing w:line="360" w:lineRule="auto"/>
      </w:pPr>
    </w:p>
    <w:sectPr w:rsidR="00E71E44" w:rsidSect="00C11D5E">
      <w:headerReference w:type="default" r:id="rId9"/>
      <w:footerReference w:type="even" r:id="rId10"/>
      <w:footerReference w:type="default" r:id="rId11"/>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5838D" w14:textId="77777777" w:rsidR="004F42C6" w:rsidRDefault="004F42C6">
      <w:pPr>
        <w:spacing w:after="0" w:line="240" w:lineRule="auto"/>
      </w:pPr>
      <w:r>
        <w:separator/>
      </w:r>
    </w:p>
  </w:endnote>
  <w:endnote w:type="continuationSeparator" w:id="0">
    <w:p w14:paraId="094FE02E" w14:textId="77777777" w:rsidR="004F42C6" w:rsidRDefault="004F4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yriadPro-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4913206"/>
      <w:docPartObj>
        <w:docPartGallery w:val="Page Numbers (Bottom of Page)"/>
        <w:docPartUnique/>
      </w:docPartObj>
    </w:sdtPr>
    <w:sdtEndPr>
      <w:rPr>
        <w:rStyle w:val="PageNumber"/>
      </w:rPr>
    </w:sdtEndPr>
    <w:sdtContent>
      <w:p w14:paraId="21669C53" w14:textId="0F294EA9" w:rsidR="00E947AB" w:rsidRDefault="00E947AB" w:rsidP="00FA15F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43A6E6" w14:textId="77777777" w:rsidR="00E947AB" w:rsidRDefault="00E947AB" w:rsidP="00E947A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3034238"/>
      <w:docPartObj>
        <w:docPartGallery w:val="Page Numbers (Bottom of Page)"/>
        <w:docPartUnique/>
      </w:docPartObj>
    </w:sdtPr>
    <w:sdtEndPr>
      <w:rPr>
        <w:rStyle w:val="PageNumber"/>
      </w:rPr>
    </w:sdtEndPr>
    <w:sdtContent>
      <w:p w14:paraId="09B0FA59" w14:textId="39EBC5F1" w:rsidR="00E947AB" w:rsidRDefault="00E947AB" w:rsidP="00FA15F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4F3BA8C" w14:textId="42B36354" w:rsidR="008275C8" w:rsidRDefault="008275C8" w:rsidP="00E947A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59F35" w14:textId="77777777" w:rsidR="004F42C6" w:rsidRDefault="004F42C6">
      <w:pPr>
        <w:spacing w:after="0" w:line="240" w:lineRule="auto"/>
      </w:pPr>
      <w:r>
        <w:separator/>
      </w:r>
    </w:p>
  </w:footnote>
  <w:footnote w:type="continuationSeparator" w:id="0">
    <w:p w14:paraId="69B6C898" w14:textId="77777777" w:rsidR="004F42C6" w:rsidRDefault="004F4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6270" w14:textId="547CB893" w:rsidR="008275C8" w:rsidRDefault="0050745C">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2D0D9663" wp14:editId="37CEE506">
              <wp:simplePos x="0" y="0"/>
              <wp:positionH relativeFrom="column">
                <wp:posOffset>-304800</wp:posOffset>
              </wp:positionH>
              <wp:positionV relativeFrom="paragraph">
                <wp:posOffset>-220980</wp:posOffset>
              </wp:positionV>
              <wp:extent cx="382905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290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7A4399" w14:textId="76620F64" w:rsidR="008275C8" w:rsidRPr="0050745C" w:rsidRDefault="0050745C" w:rsidP="00043BA2">
                          <w:pPr>
                            <w:rPr>
                              <w:rFonts w:ascii="Century Gothic" w:hAnsi="Century Gothic"/>
                              <w:color w:val="FFFFFF" w:themeColor="background1"/>
                              <w:sz w:val="28"/>
                              <w:szCs w:val="28"/>
                            </w:rPr>
                          </w:pPr>
                          <w:r w:rsidRPr="0050745C">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0D9663" id="_x0000_t202" coordsize="21600,21600" o:spt="202" path="m,l,21600r21600,l21600,xe">
              <v:stroke joinstyle="miter"/>
              <v:path gradientshapeok="t" o:connecttype="rect"/>
            </v:shapetype>
            <v:shape id="Text Box 4" o:spid="_x0000_s1026" type="#_x0000_t202" style="position:absolute;margin-left:-24pt;margin-top:-17.4pt;width:301.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" filled="f" stroked="f">
              <v:textbox>
                <w:txbxContent>
                  <w:p w14:paraId="077A4399" w14:textId="76620F64" w:rsidR="008275C8" w:rsidRPr="0050745C" w:rsidRDefault="0050745C" w:rsidP="00043BA2">
                    <w:pPr>
                      <w:rPr>
                        <w:rFonts w:ascii="Century Gothic" w:hAnsi="Century Gothic"/>
                        <w:color w:val="FFFFFF" w:themeColor="background1"/>
                        <w:sz w:val="28"/>
                        <w:szCs w:val="28"/>
                      </w:rPr>
                    </w:pPr>
                    <w:r w:rsidRPr="0050745C">
                      <w:rPr>
                        <w:rFonts w:ascii="Century Gothic" w:hAnsi="Century Gothic"/>
                        <w:color w:val="FFFFFF" w:themeColor="background1"/>
                        <w:sz w:val="28"/>
                        <w:szCs w:val="28"/>
                      </w:rPr>
                      <w:t>The Secret Garden Preschool Unanderra</w:t>
                    </w:r>
                  </w:p>
                </w:txbxContent>
              </v:textbox>
            </v:shape>
          </w:pict>
        </mc:Fallback>
      </mc:AlternateContent>
    </w:r>
    <w:r w:rsidR="008275C8" w:rsidRPr="0021486F">
      <w:rPr>
        <w:noProof/>
        <w:sz w:val="48"/>
        <w:szCs w:val="44"/>
        <w:lang w:val="en-US"/>
      </w:rPr>
      <mc:AlternateContent>
        <mc:Choice Requires="wps">
          <w:drawing>
            <wp:anchor distT="0" distB="0" distL="114300" distR="114300" simplePos="0" relativeHeight="251659264" behindDoc="0" locked="0" layoutInCell="1" allowOverlap="1" wp14:anchorId="56763CFC" wp14:editId="379D4E01">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15114F0" w14:textId="77777777" w:rsidR="008275C8" w:rsidRPr="004A79B2" w:rsidRDefault="008275C8" w:rsidP="00043BA2">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63CF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" fillcolor="red" stroked="f" strokeweight=".5pt">
              <v:textbox>
                <w:txbxContent>
                  <w:p w14:paraId="515114F0" w14:textId="77777777" w:rsidR="008275C8" w:rsidRPr="004A79B2" w:rsidRDefault="008275C8" w:rsidP="00043BA2">
                    <w:pPr>
                      <w:ind w:firstLine="720"/>
                      <w:rPr>
                        <w:rFonts w:ascii="Calibri Light" w:hAnsi="Calibri Light"/>
                        <w:color w:val="1EA3C0"/>
                        <w:szCs w:val="18"/>
                      </w:rPr>
                    </w:pPr>
                  </w:p>
                </w:txbxContent>
              </v:textbox>
              <w10:wrap type="through"/>
            </v:rect>
          </w:pict>
        </mc:Fallback>
      </mc:AlternateContent>
    </w:r>
    <w:r w:rsidR="008275C8" w:rsidRPr="0021486F">
      <w:rPr>
        <w:noProof/>
        <w:sz w:val="48"/>
        <w:szCs w:val="44"/>
        <w:lang w:val="en-US"/>
      </w:rPr>
      <mc:AlternateContent>
        <mc:Choice Requires="wps">
          <w:drawing>
            <wp:anchor distT="0" distB="0" distL="114300" distR="114300" simplePos="0" relativeHeight="251660288" behindDoc="0" locked="0" layoutInCell="1" allowOverlap="1" wp14:anchorId="71246A2D" wp14:editId="7ACDF551">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D80F40" w14:textId="77777777" w:rsidR="008275C8" w:rsidRPr="00865E0A" w:rsidRDefault="008275C8" w:rsidP="00043BA2">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246A2D"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" fillcolor="#00b050" stroked="f">
              <v:textbox>
                <w:txbxContent>
                  <w:p w14:paraId="59D80F40" w14:textId="77777777" w:rsidR="008275C8" w:rsidRPr="00865E0A" w:rsidRDefault="008275C8" w:rsidP="00043BA2">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9BE"/>
    <w:multiLevelType w:val="hybridMultilevel"/>
    <w:tmpl w:val="C62AA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5426C4"/>
    <w:multiLevelType w:val="hybridMultilevel"/>
    <w:tmpl w:val="CBCA7E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E1822"/>
    <w:multiLevelType w:val="hybridMultilevel"/>
    <w:tmpl w:val="9E047BC4"/>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7040F8"/>
    <w:multiLevelType w:val="hybridMultilevel"/>
    <w:tmpl w:val="4EB83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ED7C6D"/>
    <w:multiLevelType w:val="hybridMultilevel"/>
    <w:tmpl w:val="68BA000C"/>
    <w:lvl w:ilvl="0" w:tplc="34FE832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B7C7A"/>
    <w:multiLevelType w:val="hybridMultilevel"/>
    <w:tmpl w:val="544EB994"/>
    <w:lvl w:ilvl="0" w:tplc="545260A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12EB1"/>
    <w:multiLevelType w:val="hybridMultilevel"/>
    <w:tmpl w:val="E37A42E0"/>
    <w:lvl w:ilvl="0" w:tplc="66B248E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482775B"/>
    <w:multiLevelType w:val="multilevel"/>
    <w:tmpl w:val="886AF4D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B06803"/>
    <w:multiLevelType w:val="hybridMultilevel"/>
    <w:tmpl w:val="1D4C3BE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0B1484"/>
    <w:multiLevelType w:val="hybridMultilevel"/>
    <w:tmpl w:val="A44EB1D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9A28DF"/>
    <w:multiLevelType w:val="hybridMultilevel"/>
    <w:tmpl w:val="78BC5114"/>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23104C05"/>
    <w:multiLevelType w:val="hybridMultilevel"/>
    <w:tmpl w:val="33AE027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4F5420"/>
    <w:multiLevelType w:val="hybridMultilevel"/>
    <w:tmpl w:val="EFBCB3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5711349"/>
    <w:multiLevelType w:val="hybridMultilevel"/>
    <w:tmpl w:val="26C01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217340"/>
    <w:multiLevelType w:val="hybridMultilevel"/>
    <w:tmpl w:val="4E88068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9A4FA6"/>
    <w:multiLevelType w:val="hybridMultilevel"/>
    <w:tmpl w:val="A3CC5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D2676C"/>
    <w:multiLevelType w:val="hybridMultilevel"/>
    <w:tmpl w:val="C106912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E172EAD"/>
    <w:multiLevelType w:val="hybridMultilevel"/>
    <w:tmpl w:val="CDAE2018"/>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360" w:hanging="360"/>
      </w:pPr>
      <w:rPr>
        <w:rFont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65735D"/>
    <w:multiLevelType w:val="hybridMultilevel"/>
    <w:tmpl w:val="1038A8BE"/>
    <w:lvl w:ilvl="0" w:tplc="66B248E2">
      <w:numFmt w:val="bullet"/>
      <w:lvlText w:val="•"/>
      <w:lvlJc w:val="left"/>
      <w:pPr>
        <w:ind w:left="720" w:hanging="360"/>
      </w:pPr>
      <w:rPr>
        <w:rFonts w:ascii="Calibri Light" w:eastAsiaTheme="minorEastAsia" w:hAnsi="Calibri Light"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66EBB"/>
    <w:multiLevelType w:val="hybridMultilevel"/>
    <w:tmpl w:val="9AFE7CB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1B197A"/>
    <w:multiLevelType w:val="hybridMultilevel"/>
    <w:tmpl w:val="19A8BD9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DC7F5D"/>
    <w:multiLevelType w:val="hybridMultilevel"/>
    <w:tmpl w:val="C89A573C"/>
    <w:lvl w:ilvl="0" w:tplc="66B248E2">
      <w:numFmt w:val="bullet"/>
      <w:lvlText w:val="•"/>
      <w:lvlJc w:val="left"/>
      <w:pPr>
        <w:ind w:left="720" w:hanging="360"/>
      </w:pPr>
      <w:rPr>
        <w:rFonts w:ascii="Calibri Light" w:eastAsiaTheme="minorEastAsia" w:hAnsi="Calibri Light" w:cstheme="minorBidi" w:hint="default"/>
      </w:rPr>
    </w:lvl>
    <w:lvl w:ilvl="1" w:tplc="853A764A">
      <w:start w:val="3"/>
      <w:numFmt w:val="bullet"/>
      <w:lvlText w:val="–"/>
      <w:lvlJc w:val="left"/>
      <w:pPr>
        <w:ind w:left="1440" w:hanging="360"/>
      </w:pPr>
      <w:rPr>
        <w:rFonts w:ascii="Arial Narrow" w:eastAsiaTheme="minorEastAsia" w:hAnsi="Arial Narrow" w:cs="MyriadPro-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90DB5"/>
    <w:multiLevelType w:val="hybridMultilevel"/>
    <w:tmpl w:val="19DA2FCC"/>
    <w:lvl w:ilvl="0" w:tplc="C0AE43BC">
      <w:numFmt w:val="bullet"/>
      <w:lvlText w:val=""/>
      <w:lvlJc w:val="left"/>
      <w:pPr>
        <w:ind w:left="360" w:hanging="360"/>
      </w:pPr>
      <w:rPr>
        <w:rFonts w:ascii="Wingdings" w:eastAsiaTheme="minorHAnsi" w:hAnsi="Wingdings" w:cstheme="minorBid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AB423A"/>
    <w:multiLevelType w:val="hybridMultilevel"/>
    <w:tmpl w:val="F54E7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F425B5"/>
    <w:multiLevelType w:val="hybridMultilevel"/>
    <w:tmpl w:val="891EC08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5D4C32"/>
    <w:multiLevelType w:val="hybridMultilevel"/>
    <w:tmpl w:val="DE143950"/>
    <w:lvl w:ilvl="0" w:tplc="00000001">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8A3736"/>
    <w:multiLevelType w:val="hybridMultilevel"/>
    <w:tmpl w:val="3356EFA8"/>
    <w:lvl w:ilvl="0" w:tplc="56F678F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062B46"/>
    <w:multiLevelType w:val="hybridMultilevel"/>
    <w:tmpl w:val="C166F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4D3A98"/>
    <w:multiLevelType w:val="hybridMultilevel"/>
    <w:tmpl w:val="114A9802"/>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F94999"/>
    <w:multiLevelType w:val="hybridMultilevel"/>
    <w:tmpl w:val="57223AE8"/>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A21A15"/>
    <w:multiLevelType w:val="hybridMultilevel"/>
    <w:tmpl w:val="BDBC5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5E6EF3"/>
    <w:multiLevelType w:val="hybridMultilevel"/>
    <w:tmpl w:val="6BAC272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4" w15:restartNumberingAfterBreak="0">
    <w:nsid w:val="5B73171D"/>
    <w:multiLevelType w:val="hybridMultilevel"/>
    <w:tmpl w:val="C30093A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2065D"/>
    <w:multiLevelType w:val="hybridMultilevel"/>
    <w:tmpl w:val="ECE0F60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FB4EA0"/>
    <w:multiLevelType w:val="hybridMultilevel"/>
    <w:tmpl w:val="3034A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4F7508"/>
    <w:multiLevelType w:val="hybridMultilevel"/>
    <w:tmpl w:val="771E1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DC1EC0"/>
    <w:multiLevelType w:val="hybridMultilevel"/>
    <w:tmpl w:val="DBF009B2"/>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515590"/>
    <w:multiLevelType w:val="hybridMultilevel"/>
    <w:tmpl w:val="7D1E688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C8050C"/>
    <w:multiLevelType w:val="hybridMultilevel"/>
    <w:tmpl w:val="7FE4E0D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C553C7"/>
    <w:multiLevelType w:val="hybridMultilevel"/>
    <w:tmpl w:val="A6EACED6"/>
    <w:lvl w:ilvl="0" w:tplc="66B248E2">
      <w:numFmt w:val="bullet"/>
      <w:lvlText w:val="•"/>
      <w:lvlJc w:val="left"/>
      <w:pPr>
        <w:ind w:left="720" w:hanging="360"/>
      </w:pPr>
      <w:rPr>
        <w:rFonts w:ascii="Calibri Light" w:eastAsiaTheme="minorEastAsia" w:hAnsi="Calibri Light"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387652">
    <w:abstractNumId w:val="7"/>
  </w:num>
  <w:num w:numId="2" w16cid:durableId="52049348">
    <w:abstractNumId w:val="10"/>
  </w:num>
  <w:num w:numId="3" w16cid:durableId="442919360">
    <w:abstractNumId w:val="2"/>
  </w:num>
  <w:num w:numId="4" w16cid:durableId="1239943160">
    <w:abstractNumId w:val="26"/>
  </w:num>
  <w:num w:numId="5" w16cid:durableId="386881974">
    <w:abstractNumId w:val="12"/>
  </w:num>
  <w:num w:numId="6" w16cid:durableId="1730882499">
    <w:abstractNumId w:val="6"/>
  </w:num>
  <w:num w:numId="7" w16cid:durableId="1978028402">
    <w:abstractNumId w:val="22"/>
  </w:num>
  <w:num w:numId="8" w16cid:durableId="400448265">
    <w:abstractNumId w:val="9"/>
  </w:num>
  <w:num w:numId="9" w16cid:durableId="810249032">
    <w:abstractNumId w:val="30"/>
  </w:num>
  <w:num w:numId="10" w16cid:durableId="1764715237">
    <w:abstractNumId w:val="38"/>
  </w:num>
  <w:num w:numId="11" w16cid:durableId="1355962313">
    <w:abstractNumId w:val="18"/>
  </w:num>
  <w:num w:numId="12" w16cid:durableId="121121609">
    <w:abstractNumId w:val="3"/>
  </w:num>
  <w:num w:numId="13" w16cid:durableId="820460699">
    <w:abstractNumId w:val="1"/>
  </w:num>
  <w:num w:numId="14" w16cid:durableId="1799451944">
    <w:abstractNumId w:val="37"/>
  </w:num>
  <w:num w:numId="15" w16cid:durableId="1391031191">
    <w:abstractNumId w:val="19"/>
  </w:num>
  <w:num w:numId="16" w16cid:durableId="1738168915">
    <w:abstractNumId w:val="33"/>
  </w:num>
  <w:num w:numId="17" w16cid:durableId="123886993">
    <w:abstractNumId w:val="17"/>
  </w:num>
  <w:num w:numId="18" w16cid:durableId="156191662">
    <w:abstractNumId w:val="0"/>
  </w:num>
  <w:num w:numId="19" w16cid:durableId="1429040848">
    <w:abstractNumId w:val="4"/>
  </w:num>
  <w:num w:numId="20" w16cid:durableId="1782527827">
    <w:abstractNumId w:val="32"/>
  </w:num>
  <w:num w:numId="21" w16cid:durableId="987981444">
    <w:abstractNumId w:val="21"/>
  </w:num>
  <w:num w:numId="22" w16cid:durableId="1203060022">
    <w:abstractNumId w:val="24"/>
  </w:num>
  <w:num w:numId="23" w16cid:durableId="1416173942">
    <w:abstractNumId w:val="20"/>
  </w:num>
  <w:num w:numId="24" w16cid:durableId="1605184547">
    <w:abstractNumId w:val="35"/>
  </w:num>
  <w:num w:numId="25" w16cid:durableId="660042359">
    <w:abstractNumId w:val="29"/>
  </w:num>
  <w:num w:numId="26" w16cid:durableId="1719738254">
    <w:abstractNumId w:val="11"/>
  </w:num>
  <w:num w:numId="27" w16cid:durableId="1279407235">
    <w:abstractNumId w:val="42"/>
  </w:num>
  <w:num w:numId="28" w16cid:durableId="556358756">
    <w:abstractNumId w:val="14"/>
  </w:num>
  <w:num w:numId="29" w16cid:durableId="1391270145">
    <w:abstractNumId w:val="31"/>
  </w:num>
  <w:num w:numId="30" w16cid:durableId="1816603407">
    <w:abstractNumId w:val="40"/>
  </w:num>
  <w:num w:numId="31" w16cid:durableId="1576276832">
    <w:abstractNumId w:val="28"/>
  </w:num>
  <w:num w:numId="32" w16cid:durableId="1908220558">
    <w:abstractNumId w:val="34"/>
  </w:num>
  <w:num w:numId="33" w16cid:durableId="56704534">
    <w:abstractNumId w:val="15"/>
  </w:num>
  <w:num w:numId="34" w16cid:durableId="1526552958">
    <w:abstractNumId w:val="16"/>
  </w:num>
  <w:num w:numId="35" w16cid:durableId="1767310686">
    <w:abstractNumId w:val="41"/>
  </w:num>
  <w:num w:numId="36" w16cid:durableId="466632062">
    <w:abstractNumId w:val="13"/>
  </w:num>
  <w:num w:numId="37" w16cid:durableId="459500533">
    <w:abstractNumId w:val="5"/>
  </w:num>
  <w:num w:numId="38" w16cid:durableId="940652079">
    <w:abstractNumId w:val="39"/>
  </w:num>
  <w:num w:numId="39" w16cid:durableId="1879124382">
    <w:abstractNumId w:val="8"/>
  </w:num>
  <w:num w:numId="40" w16cid:durableId="1726021650">
    <w:abstractNumId w:val="25"/>
  </w:num>
  <w:num w:numId="41" w16cid:durableId="585118637">
    <w:abstractNumId w:val="27"/>
  </w:num>
  <w:num w:numId="42" w16cid:durableId="1759789725">
    <w:abstractNumId w:val="23"/>
  </w:num>
  <w:num w:numId="43" w16cid:durableId="2092655614">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B4"/>
    <w:rsid w:val="00005B29"/>
    <w:rsid w:val="00021090"/>
    <w:rsid w:val="000249B2"/>
    <w:rsid w:val="00031AA2"/>
    <w:rsid w:val="00043BA2"/>
    <w:rsid w:val="00072F95"/>
    <w:rsid w:val="00093E2D"/>
    <w:rsid w:val="000961DD"/>
    <w:rsid w:val="000A59E7"/>
    <w:rsid w:val="000E4FFD"/>
    <w:rsid w:val="00102D09"/>
    <w:rsid w:val="00125C66"/>
    <w:rsid w:val="0015670C"/>
    <w:rsid w:val="00162F64"/>
    <w:rsid w:val="0016454A"/>
    <w:rsid w:val="0017339F"/>
    <w:rsid w:val="00195FBD"/>
    <w:rsid w:val="001F3400"/>
    <w:rsid w:val="00232C30"/>
    <w:rsid w:val="00247834"/>
    <w:rsid w:val="00251FF4"/>
    <w:rsid w:val="00252A7C"/>
    <w:rsid w:val="002D25AB"/>
    <w:rsid w:val="002D575B"/>
    <w:rsid w:val="002E1819"/>
    <w:rsid w:val="00330B19"/>
    <w:rsid w:val="00330D73"/>
    <w:rsid w:val="0035093D"/>
    <w:rsid w:val="00365045"/>
    <w:rsid w:val="00376D3C"/>
    <w:rsid w:val="00385B5E"/>
    <w:rsid w:val="00387CFD"/>
    <w:rsid w:val="00395F7A"/>
    <w:rsid w:val="003A2333"/>
    <w:rsid w:val="00437482"/>
    <w:rsid w:val="0044631B"/>
    <w:rsid w:val="004665D2"/>
    <w:rsid w:val="004B2177"/>
    <w:rsid w:val="004B3136"/>
    <w:rsid w:val="004D0AA5"/>
    <w:rsid w:val="004D6D05"/>
    <w:rsid w:val="004D7A0C"/>
    <w:rsid w:val="004F42C6"/>
    <w:rsid w:val="0050745C"/>
    <w:rsid w:val="00512251"/>
    <w:rsid w:val="0051671E"/>
    <w:rsid w:val="00524A28"/>
    <w:rsid w:val="00526974"/>
    <w:rsid w:val="00535CC5"/>
    <w:rsid w:val="00541A99"/>
    <w:rsid w:val="0056299C"/>
    <w:rsid w:val="0057264F"/>
    <w:rsid w:val="00577057"/>
    <w:rsid w:val="00582FE2"/>
    <w:rsid w:val="005C4A12"/>
    <w:rsid w:val="005C680B"/>
    <w:rsid w:val="005E45F8"/>
    <w:rsid w:val="005F1CBF"/>
    <w:rsid w:val="0063582E"/>
    <w:rsid w:val="00637103"/>
    <w:rsid w:val="006802B7"/>
    <w:rsid w:val="00687EC6"/>
    <w:rsid w:val="0069044F"/>
    <w:rsid w:val="006A7CDF"/>
    <w:rsid w:val="006C505F"/>
    <w:rsid w:val="006D3121"/>
    <w:rsid w:val="006D6A6C"/>
    <w:rsid w:val="00711863"/>
    <w:rsid w:val="007367AE"/>
    <w:rsid w:val="0074486D"/>
    <w:rsid w:val="00746956"/>
    <w:rsid w:val="00755950"/>
    <w:rsid w:val="00763EAA"/>
    <w:rsid w:val="007A41A1"/>
    <w:rsid w:val="007B6746"/>
    <w:rsid w:val="007C0A14"/>
    <w:rsid w:val="007D387D"/>
    <w:rsid w:val="00801E6F"/>
    <w:rsid w:val="00827566"/>
    <w:rsid w:val="008275C8"/>
    <w:rsid w:val="00853610"/>
    <w:rsid w:val="00883A05"/>
    <w:rsid w:val="008B6424"/>
    <w:rsid w:val="008D134C"/>
    <w:rsid w:val="008D4415"/>
    <w:rsid w:val="0094226C"/>
    <w:rsid w:val="00943EB1"/>
    <w:rsid w:val="00955503"/>
    <w:rsid w:val="00991D61"/>
    <w:rsid w:val="009A0134"/>
    <w:rsid w:val="009A60ED"/>
    <w:rsid w:val="009D04F7"/>
    <w:rsid w:val="009E4FDA"/>
    <w:rsid w:val="009F124F"/>
    <w:rsid w:val="00A055FB"/>
    <w:rsid w:val="00A21C66"/>
    <w:rsid w:val="00A22BC1"/>
    <w:rsid w:val="00A573D9"/>
    <w:rsid w:val="00A94486"/>
    <w:rsid w:val="00AA0CD0"/>
    <w:rsid w:val="00AB6E01"/>
    <w:rsid w:val="00AC3CD2"/>
    <w:rsid w:val="00AD2993"/>
    <w:rsid w:val="00AD3C45"/>
    <w:rsid w:val="00AD62D8"/>
    <w:rsid w:val="00AF1B37"/>
    <w:rsid w:val="00AF5EDD"/>
    <w:rsid w:val="00B11219"/>
    <w:rsid w:val="00B1694F"/>
    <w:rsid w:val="00B17CA7"/>
    <w:rsid w:val="00B3559F"/>
    <w:rsid w:val="00B3703D"/>
    <w:rsid w:val="00B53552"/>
    <w:rsid w:val="00B6136B"/>
    <w:rsid w:val="00B64AB4"/>
    <w:rsid w:val="00B83635"/>
    <w:rsid w:val="00B90D6C"/>
    <w:rsid w:val="00B92B17"/>
    <w:rsid w:val="00BA16EA"/>
    <w:rsid w:val="00BE086F"/>
    <w:rsid w:val="00BE5CE6"/>
    <w:rsid w:val="00C0736E"/>
    <w:rsid w:val="00C11D5E"/>
    <w:rsid w:val="00C254A4"/>
    <w:rsid w:val="00C3783A"/>
    <w:rsid w:val="00C8448B"/>
    <w:rsid w:val="00CA1F3D"/>
    <w:rsid w:val="00CE1FD8"/>
    <w:rsid w:val="00D034AD"/>
    <w:rsid w:val="00D46EDE"/>
    <w:rsid w:val="00D82ED6"/>
    <w:rsid w:val="00D8793A"/>
    <w:rsid w:val="00D93E27"/>
    <w:rsid w:val="00DA6134"/>
    <w:rsid w:val="00DB5C4D"/>
    <w:rsid w:val="00DE600B"/>
    <w:rsid w:val="00E012CE"/>
    <w:rsid w:val="00E16A69"/>
    <w:rsid w:val="00E64F09"/>
    <w:rsid w:val="00E659E0"/>
    <w:rsid w:val="00E71E44"/>
    <w:rsid w:val="00E909EB"/>
    <w:rsid w:val="00E947AB"/>
    <w:rsid w:val="00EA18D3"/>
    <w:rsid w:val="00EA7B11"/>
    <w:rsid w:val="00EC047B"/>
    <w:rsid w:val="00ED6CC5"/>
    <w:rsid w:val="00EF3FE5"/>
    <w:rsid w:val="00F07DFF"/>
    <w:rsid w:val="00F34A08"/>
    <w:rsid w:val="00F535A0"/>
    <w:rsid w:val="00F82F65"/>
    <w:rsid w:val="00F85504"/>
    <w:rsid w:val="00FA2836"/>
    <w:rsid w:val="00FB1634"/>
    <w:rsid w:val="00FC35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3E0D41"/>
  <w15:docId w15:val="{9C1314BF-C950-194A-A5E9-5FDA8A84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A99"/>
  </w:style>
  <w:style w:type="paragraph" w:styleId="Heading1">
    <w:name w:val="heading 1"/>
    <w:basedOn w:val="Normal"/>
    <w:next w:val="Normal"/>
    <w:link w:val="Heading1Char"/>
    <w:uiPriority w:val="9"/>
    <w:qFormat/>
    <w:rsid w:val="00093E2D"/>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nhideWhenUsed/>
    <w:qFormat/>
    <w:rsid w:val="00093E2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093E2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093E2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093E2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093E2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093E2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093E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093E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A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4AB4"/>
  </w:style>
  <w:style w:type="paragraph" w:styleId="Footer">
    <w:name w:val="footer"/>
    <w:basedOn w:val="Normal"/>
    <w:link w:val="FooterChar"/>
    <w:uiPriority w:val="99"/>
    <w:unhideWhenUsed/>
    <w:rsid w:val="00B64A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4AB4"/>
  </w:style>
  <w:style w:type="paragraph" w:styleId="ListParagraph">
    <w:name w:val="List Paragraph"/>
    <w:basedOn w:val="Normal"/>
    <w:uiPriority w:val="34"/>
    <w:qFormat/>
    <w:rsid w:val="00B64AB4"/>
    <w:pPr>
      <w:ind w:left="720"/>
      <w:contextualSpacing/>
    </w:pPr>
  </w:style>
  <w:style w:type="table" w:customStyle="1" w:styleId="PlainTable11">
    <w:name w:val="Plain Table 11"/>
    <w:basedOn w:val="TableNormal"/>
    <w:uiPriority w:val="99"/>
    <w:rsid w:val="00B64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F124F"/>
    <w:rPr>
      <w:color w:val="0563C1" w:themeColor="hyperlink"/>
      <w:u w:val="single"/>
    </w:rPr>
  </w:style>
  <w:style w:type="character" w:customStyle="1" w:styleId="Heading1Char">
    <w:name w:val="Heading 1 Char"/>
    <w:basedOn w:val="DefaultParagraphFont"/>
    <w:link w:val="Heading1"/>
    <w:uiPriority w:val="9"/>
    <w:rsid w:val="00093E2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093E2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093E2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093E2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093E2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093E2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093E2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093E2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093E2D"/>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093E2D"/>
    <w:rPr>
      <w:color w:val="954F72" w:themeColor="followedHyperlink"/>
      <w:u w:val="single"/>
    </w:rPr>
  </w:style>
  <w:style w:type="character" w:customStyle="1" w:styleId="UnresolvedMention1">
    <w:name w:val="Unresolved Mention1"/>
    <w:basedOn w:val="DefaultParagraphFont"/>
    <w:uiPriority w:val="99"/>
    <w:semiHidden/>
    <w:unhideWhenUsed/>
    <w:rsid w:val="00711863"/>
    <w:rPr>
      <w:color w:val="605E5C"/>
      <w:shd w:val="clear" w:color="auto" w:fill="E1DFDD"/>
    </w:rPr>
  </w:style>
  <w:style w:type="paragraph" w:styleId="NoSpacing">
    <w:name w:val="No Spacing"/>
    <w:uiPriority w:val="1"/>
    <w:qFormat/>
    <w:rsid w:val="007A41A1"/>
    <w:pPr>
      <w:spacing w:after="0" w:line="240" w:lineRule="auto"/>
    </w:pPr>
    <w:rPr>
      <w:rFonts w:eastAsiaTheme="minorEastAsia"/>
      <w:lang w:val="en-US" w:eastAsia="ja-JP"/>
    </w:rPr>
  </w:style>
  <w:style w:type="character" w:styleId="UnresolvedMention">
    <w:name w:val="Unresolved Mention"/>
    <w:basedOn w:val="DefaultParagraphFont"/>
    <w:uiPriority w:val="99"/>
    <w:semiHidden/>
    <w:unhideWhenUsed/>
    <w:rsid w:val="00746956"/>
    <w:rPr>
      <w:color w:val="605E5C"/>
      <w:shd w:val="clear" w:color="auto" w:fill="E1DFDD"/>
    </w:rPr>
  </w:style>
  <w:style w:type="character" w:styleId="PageNumber">
    <w:name w:val="page number"/>
    <w:basedOn w:val="DefaultParagraphFont"/>
    <w:uiPriority w:val="99"/>
    <w:semiHidden/>
    <w:unhideWhenUsed/>
    <w:rsid w:val="00E94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fensw.edu.au/student-services/rights-responsibilities/student-responsibilities-in-work-plac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feworkaustralia.gov.au/system/files/documents/1702/guide-preventing-responding-workplace-bullying.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4</cp:revision>
  <cp:lastPrinted>2021-07-05T05:30:00Z</cp:lastPrinted>
  <dcterms:created xsi:type="dcterms:W3CDTF">2021-07-05T05:30:00Z</dcterms:created>
  <dcterms:modified xsi:type="dcterms:W3CDTF">2022-06-04T23:48:00Z</dcterms:modified>
</cp:coreProperties>
</file>